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6B883" w14:textId="77777777" w:rsidR="00D56A3D" w:rsidRDefault="001777B6" w:rsidP="00337393">
      <w:pPr>
        <w:pStyle w:val="Nadpis1"/>
        <w:ind w:left="284"/>
      </w:pPr>
      <w:r w:rsidRPr="00337393">
        <w:t>Tisková</w:t>
      </w:r>
      <w:r>
        <w:t xml:space="preserve"> zpráva</w:t>
      </w:r>
    </w:p>
    <w:p w14:paraId="188EE9D8" w14:textId="74EC628D" w:rsidR="00337393" w:rsidRPr="00337393" w:rsidRDefault="00337393" w:rsidP="00337393">
      <w:pPr>
        <w:pStyle w:val="Nadpis2"/>
        <w:ind w:left="284"/>
      </w:pPr>
      <w:r w:rsidRPr="00337393">
        <w:t>FOREJT VS. MOREJT: KDO NA SÍTÍCH SCHYTAL NEJVĚTŠÍ HEJT?</w:t>
      </w:r>
    </w:p>
    <w:p w14:paraId="508EC2B3" w14:textId="77777777" w:rsidR="00337393" w:rsidRPr="00337393" w:rsidRDefault="00337393" w:rsidP="00337393">
      <w:pPr>
        <w:ind w:left="284"/>
        <w:rPr>
          <w:rFonts w:asciiTheme="minorHAnsi" w:hAnsiTheme="minorHAnsi" w:cstheme="minorHAnsi"/>
        </w:rPr>
      </w:pPr>
    </w:p>
    <w:p w14:paraId="0FD0358E" w14:textId="204FEDDA" w:rsidR="00337393" w:rsidRPr="00337393" w:rsidRDefault="00337393" w:rsidP="00337393">
      <w:pPr>
        <w:ind w:left="284"/>
        <w:jc w:val="both"/>
        <w:rPr>
          <w:rFonts w:asciiTheme="minorHAnsi" w:hAnsiTheme="minorHAnsi" w:cstheme="minorHAnsi"/>
          <w:b/>
          <w:bCs/>
          <w:sz w:val="24"/>
        </w:rPr>
      </w:pPr>
      <w:r w:rsidRPr="00337393">
        <w:rPr>
          <w:rFonts w:asciiTheme="minorHAnsi" w:hAnsiTheme="minorHAnsi" w:cstheme="minorHAnsi"/>
          <w:b/>
          <w:bCs/>
          <w:sz w:val="24"/>
        </w:rPr>
        <w:t>Praha – Brno, 9. září 2022 – Jak říkají zkušení: „Lépe dobře ukrást než špatně vymyslet“. Tím se patrně řídili marketéři v 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McDonal</w:t>
      </w:r>
      <w:r>
        <w:rPr>
          <w:rFonts w:asciiTheme="minorHAnsi" w:hAnsiTheme="minorHAnsi" w:cstheme="minorHAnsi"/>
          <w:b/>
          <w:bCs/>
          <w:sz w:val="24"/>
        </w:rPr>
        <w:t>d</w:t>
      </w:r>
      <w:r w:rsidRPr="00337393">
        <w:rPr>
          <w:rFonts w:asciiTheme="minorHAnsi" w:hAnsiTheme="minorHAnsi" w:cstheme="minorHAnsi"/>
          <w:b/>
          <w:bCs/>
          <w:sz w:val="24"/>
        </w:rPr>
        <w:t>s´s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 při tvorbě reklamní kampaně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Mc’n’Roll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. Spojení celebrity (Přemka Forejta) a hraní na burgery a další suroviny ve hudebním klipu kapičku připomíná </w:t>
      </w:r>
      <w:hyperlink r:id="rId11" w:history="1">
        <w:r w:rsidRPr="00337393">
          <w:rPr>
            <w:rStyle w:val="Hypertextovodkaz"/>
            <w:rFonts w:asciiTheme="minorHAnsi" w:hAnsiTheme="minorHAnsi" w:cstheme="minorHAnsi"/>
            <w:b/>
            <w:bCs/>
            <w:sz w:val="24"/>
          </w:rPr>
          <w:t xml:space="preserve">kampaň řetězce </w:t>
        </w:r>
        <w:proofErr w:type="spellStart"/>
        <w:r w:rsidRPr="00337393">
          <w:rPr>
            <w:rStyle w:val="Hypertextovodkaz"/>
            <w:rFonts w:asciiTheme="minorHAnsi" w:hAnsiTheme="minorHAnsi" w:cstheme="minorHAnsi"/>
            <w:b/>
            <w:bCs/>
            <w:sz w:val="24"/>
          </w:rPr>
          <w:t>Edeca</w:t>
        </w:r>
        <w:proofErr w:type="spellEnd"/>
      </w:hyperlink>
      <w:r w:rsidRPr="00337393">
        <w:rPr>
          <w:rFonts w:asciiTheme="minorHAnsi" w:hAnsiTheme="minorHAnsi" w:cstheme="minorHAnsi"/>
          <w:b/>
          <w:bCs/>
          <w:sz w:val="24"/>
        </w:rPr>
        <w:t xml:space="preserve"> s hudebníkem Marcem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Rebilletem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>. Nu</w:t>
      </w:r>
      <w:r w:rsidR="00A917E3">
        <w:rPr>
          <w:rFonts w:asciiTheme="minorHAnsi" w:hAnsiTheme="minorHAnsi" w:cstheme="minorHAnsi"/>
          <w:b/>
          <w:bCs/>
          <w:sz w:val="24"/>
        </w:rPr>
        <w:t>ž</w:t>
      </w:r>
      <w:r w:rsidRPr="00337393">
        <w:rPr>
          <w:rFonts w:asciiTheme="minorHAnsi" w:hAnsiTheme="minorHAnsi" w:cstheme="minorHAnsi"/>
          <w:b/>
          <w:bCs/>
          <w:sz w:val="24"/>
        </w:rPr>
        <w:t xml:space="preserve">,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McDonald’s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 má kuchařskou celebritu s hudebními sklony. Reklama, v níž Forejt hraje na suroviny a do chytlavého beatu z kuchyně Kapitána Dema rapuje „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fresh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>, mňam, mám to rád“</w:t>
      </w:r>
      <w:r w:rsidR="002C760A">
        <w:rPr>
          <w:rFonts w:asciiTheme="minorHAnsi" w:hAnsiTheme="minorHAnsi" w:cstheme="minorHAnsi"/>
          <w:b/>
          <w:bCs/>
          <w:sz w:val="24"/>
        </w:rPr>
        <w:t>,</w:t>
      </w:r>
      <w:r w:rsidRPr="00337393">
        <w:rPr>
          <w:rFonts w:asciiTheme="minorHAnsi" w:hAnsiTheme="minorHAnsi" w:cstheme="minorHAnsi"/>
          <w:b/>
          <w:bCs/>
          <w:sz w:val="24"/>
        </w:rPr>
        <w:t xml:space="preserve"> v půlce srpna obletěla internet a nenechala veřejnost chladnou. Úder vrátilo nikoliv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Imperium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, ale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Bageterie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Boulevard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, která se spojila s internetovým bavičem Martinem Mikyskou alias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Mikýřem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 xml:space="preserve"> alias Martinem </w:t>
      </w:r>
      <w:proofErr w:type="spellStart"/>
      <w:r w:rsidRPr="00337393">
        <w:rPr>
          <w:rFonts w:asciiTheme="minorHAnsi" w:hAnsiTheme="minorHAnsi" w:cstheme="minorHAnsi"/>
          <w:b/>
          <w:bCs/>
          <w:sz w:val="24"/>
        </w:rPr>
        <w:t>Morejtem</w:t>
      </w:r>
      <w:proofErr w:type="spellEnd"/>
      <w:r w:rsidRPr="00337393">
        <w:rPr>
          <w:rFonts w:asciiTheme="minorHAnsi" w:hAnsiTheme="minorHAnsi" w:cstheme="minorHAnsi"/>
          <w:b/>
          <w:bCs/>
          <w:sz w:val="24"/>
        </w:rPr>
        <w:t>, aby si společně posvítili na to, co je to brambora.</w:t>
      </w:r>
    </w:p>
    <w:p w14:paraId="41A34AF9" w14:textId="77777777" w:rsidR="00337393" w:rsidRPr="00337393" w:rsidRDefault="00337393" w:rsidP="00337393">
      <w:pPr>
        <w:ind w:left="284"/>
        <w:jc w:val="both"/>
        <w:rPr>
          <w:rFonts w:asciiTheme="minorHAnsi" w:hAnsiTheme="minorHAnsi" w:cstheme="minorHAnsi"/>
          <w:sz w:val="24"/>
        </w:rPr>
      </w:pPr>
    </w:p>
    <w:p w14:paraId="6CFAD175" w14:textId="626E9B31" w:rsidR="00C84816" w:rsidRDefault="00142144" w:rsidP="0073416D">
      <w:pPr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Nás v </w:t>
      </w:r>
      <w:proofErr w:type="spellStart"/>
      <w:r>
        <w:rPr>
          <w:rFonts w:asciiTheme="minorHAnsi" w:hAnsiTheme="minorHAnsi" w:cstheme="minorHAnsi"/>
        </w:rPr>
        <w:t>Adbrosu</w:t>
      </w:r>
      <w:proofErr w:type="spellEnd"/>
      <w:r>
        <w:rPr>
          <w:rFonts w:asciiTheme="minorHAnsi" w:hAnsiTheme="minorHAnsi" w:cstheme="minorHAnsi"/>
        </w:rPr>
        <w:t xml:space="preserve"> zajímalo, jak oba umělecké kousky hodnotila veřejnost. Naši analytici </w:t>
      </w:r>
      <w:r w:rsidR="000E2468" w:rsidRPr="00337393">
        <w:rPr>
          <w:rFonts w:asciiTheme="minorHAnsi" w:hAnsiTheme="minorHAnsi" w:cstheme="minorHAnsi"/>
        </w:rPr>
        <w:t xml:space="preserve">sociálních sítí </w:t>
      </w:r>
      <w:r w:rsidR="00C84816">
        <w:rPr>
          <w:rFonts w:asciiTheme="minorHAnsi" w:hAnsiTheme="minorHAnsi" w:cstheme="minorHAnsi"/>
        </w:rPr>
        <w:t xml:space="preserve">se podívali na </w:t>
      </w:r>
      <w:r w:rsidR="005D5931">
        <w:rPr>
          <w:rFonts w:asciiTheme="minorHAnsi" w:hAnsiTheme="minorHAnsi" w:cstheme="minorHAnsi"/>
        </w:rPr>
        <w:t xml:space="preserve">množství a sentiment reakcí </w:t>
      </w:r>
      <w:r w:rsidR="000B4499">
        <w:rPr>
          <w:rFonts w:asciiTheme="minorHAnsi" w:hAnsiTheme="minorHAnsi" w:cstheme="minorHAnsi"/>
        </w:rPr>
        <w:t xml:space="preserve">na </w:t>
      </w:r>
      <w:r w:rsidR="00A11124">
        <w:rPr>
          <w:rFonts w:asciiTheme="minorHAnsi" w:hAnsiTheme="minorHAnsi" w:cstheme="minorHAnsi"/>
        </w:rPr>
        <w:t>ob</w:t>
      </w:r>
      <w:r w:rsidR="000B4499">
        <w:rPr>
          <w:rFonts w:asciiTheme="minorHAnsi" w:hAnsiTheme="minorHAnsi" w:cstheme="minorHAnsi"/>
        </w:rPr>
        <w:t>ě</w:t>
      </w:r>
      <w:r w:rsidR="00A11124">
        <w:rPr>
          <w:rFonts w:asciiTheme="minorHAnsi" w:hAnsiTheme="minorHAnsi" w:cstheme="minorHAnsi"/>
        </w:rPr>
        <w:t xml:space="preserve"> </w:t>
      </w:r>
      <w:r w:rsidR="001145F6">
        <w:rPr>
          <w:rFonts w:asciiTheme="minorHAnsi" w:hAnsiTheme="minorHAnsi" w:cstheme="minorHAnsi"/>
        </w:rPr>
        <w:t>kampan</w:t>
      </w:r>
      <w:r w:rsidR="000B4499">
        <w:rPr>
          <w:rFonts w:asciiTheme="minorHAnsi" w:hAnsiTheme="minorHAnsi" w:cstheme="minorHAnsi"/>
        </w:rPr>
        <w:t>ě</w:t>
      </w:r>
      <w:r w:rsidR="001145F6">
        <w:rPr>
          <w:rFonts w:asciiTheme="minorHAnsi" w:hAnsiTheme="minorHAnsi" w:cstheme="minorHAnsi"/>
        </w:rPr>
        <w:t xml:space="preserve"> </w:t>
      </w:r>
      <w:r w:rsidR="003D2583" w:rsidRPr="00337393">
        <w:rPr>
          <w:rFonts w:asciiTheme="minorHAnsi" w:hAnsiTheme="minorHAnsi" w:cstheme="minorHAnsi"/>
        </w:rPr>
        <w:t>v</w:t>
      </w:r>
      <w:r w:rsidR="003D2583">
        <w:rPr>
          <w:rFonts w:asciiTheme="minorHAnsi" w:hAnsiTheme="minorHAnsi" w:cstheme="minorHAnsi"/>
        </w:rPr>
        <w:t xml:space="preserve"> období </w:t>
      </w:r>
      <w:r w:rsidR="003D2583" w:rsidRPr="00337393">
        <w:rPr>
          <w:rFonts w:asciiTheme="minorHAnsi" w:hAnsiTheme="minorHAnsi" w:cstheme="minorHAnsi"/>
        </w:rPr>
        <w:t xml:space="preserve">17. </w:t>
      </w:r>
      <w:r w:rsidR="003D2583">
        <w:rPr>
          <w:rFonts w:asciiTheme="minorHAnsi" w:hAnsiTheme="minorHAnsi" w:cstheme="minorHAnsi"/>
        </w:rPr>
        <w:t xml:space="preserve"> -</w:t>
      </w:r>
      <w:r w:rsidR="003D2583" w:rsidRPr="00337393">
        <w:rPr>
          <w:rFonts w:asciiTheme="minorHAnsi" w:hAnsiTheme="minorHAnsi" w:cstheme="minorHAnsi"/>
        </w:rPr>
        <w:t xml:space="preserve"> 26. srpna </w:t>
      </w:r>
      <w:r w:rsidR="00C84816">
        <w:rPr>
          <w:rFonts w:asciiTheme="minorHAnsi" w:hAnsiTheme="minorHAnsi" w:cstheme="minorHAnsi"/>
        </w:rPr>
        <w:t xml:space="preserve">2022. A výsledky jsou zajímavé. </w:t>
      </w:r>
    </w:p>
    <w:p w14:paraId="14CA3232" w14:textId="1F4D2114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 </w:t>
      </w:r>
    </w:p>
    <w:p w14:paraId="2BF4525A" w14:textId="77777777" w:rsidR="00337393" w:rsidRPr="00337393" w:rsidRDefault="00337393" w:rsidP="0073416D">
      <w:pPr>
        <w:pStyle w:val="Nadpis3"/>
      </w:pPr>
      <w:r w:rsidRPr="00337393">
        <w:t>Kampaně</w:t>
      </w:r>
    </w:p>
    <w:p w14:paraId="57080449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V hudebním videu </w:t>
      </w:r>
      <w:proofErr w:type="spellStart"/>
      <w:r w:rsidRPr="00337393">
        <w:rPr>
          <w:rFonts w:asciiTheme="minorHAnsi" w:hAnsiTheme="minorHAnsi" w:cstheme="minorHAnsi"/>
        </w:rPr>
        <w:t>Mc’n‘Roll</w:t>
      </w:r>
      <w:proofErr w:type="spellEnd"/>
      <w:r w:rsidRPr="00337393">
        <w:rPr>
          <w:rFonts w:asciiTheme="minorHAnsi" w:hAnsiTheme="minorHAnsi" w:cstheme="minorHAnsi"/>
        </w:rPr>
        <w:t xml:space="preserve"> má hlavní roli kulinární celebrita Přemek Forejt, který s řetězcem v březnu oznámil tříletou spolupráci s cílem šířit povědomí o kvalitě používaných surovin. Není bez zajímavosti, že píseň produkoval Kapitán Demo, který nedávno spolupracoval s obchodním řetězcem Lidl. Forejt ve videu, které je jasně zacílené na mladší publikum, používá suroviny jako hudební nástroje v nahrávacím studiu a do chytlavého funky beatu velebí čerstvost a kvalitu burgerů. </w:t>
      </w:r>
    </w:p>
    <w:p w14:paraId="69994A32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38C04CA9" w14:textId="35C2CB29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proofErr w:type="spellStart"/>
      <w:r w:rsidRPr="00337393">
        <w:rPr>
          <w:rFonts w:asciiTheme="minorHAnsi" w:hAnsiTheme="minorHAnsi" w:cstheme="minorHAnsi"/>
        </w:rPr>
        <w:t>Bageterie</w:t>
      </w:r>
      <w:proofErr w:type="spellEnd"/>
      <w:r w:rsidRPr="00337393">
        <w:rPr>
          <w:rFonts w:asciiTheme="minorHAnsi" w:hAnsiTheme="minorHAnsi" w:cstheme="minorHAnsi"/>
        </w:rPr>
        <w:t xml:space="preserve"> </w:t>
      </w:r>
      <w:proofErr w:type="spellStart"/>
      <w:r w:rsidRPr="00337393">
        <w:rPr>
          <w:rFonts w:asciiTheme="minorHAnsi" w:hAnsiTheme="minorHAnsi" w:cstheme="minorHAnsi"/>
        </w:rPr>
        <w:t>Boulevard</w:t>
      </w:r>
      <w:proofErr w:type="spellEnd"/>
      <w:r w:rsidRPr="00337393">
        <w:rPr>
          <w:rFonts w:asciiTheme="minorHAnsi" w:hAnsiTheme="minorHAnsi" w:cstheme="minorHAnsi"/>
        </w:rPr>
        <w:t xml:space="preserve"> se kontroverze v komunikaci nebojí</w:t>
      </w:r>
      <w:r w:rsidR="00704A63">
        <w:rPr>
          <w:rFonts w:asciiTheme="minorHAnsi" w:hAnsiTheme="minorHAnsi" w:cstheme="minorHAnsi"/>
        </w:rPr>
        <w:t xml:space="preserve">, </w:t>
      </w:r>
      <w:r w:rsidRPr="00337393">
        <w:rPr>
          <w:rFonts w:asciiTheme="minorHAnsi" w:hAnsiTheme="minorHAnsi" w:cstheme="minorHAnsi"/>
        </w:rPr>
        <w:t xml:space="preserve">a rozhodla se na konkurenční kampani „povozit“. Martin Mikyska </w:t>
      </w:r>
      <w:proofErr w:type="spellStart"/>
      <w:r w:rsidRPr="00337393">
        <w:rPr>
          <w:rFonts w:asciiTheme="minorHAnsi" w:hAnsiTheme="minorHAnsi" w:cstheme="minorHAnsi"/>
        </w:rPr>
        <w:t>aka</w:t>
      </w:r>
      <w:proofErr w:type="spellEnd"/>
      <w:r w:rsidRPr="00337393">
        <w:rPr>
          <w:rFonts w:asciiTheme="minorHAnsi" w:hAnsiTheme="minorHAnsi" w:cstheme="minorHAnsi"/>
        </w:rPr>
        <w:t xml:space="preserve"> Martin </w:t>
      </w:r>
      <w:proofErr w:type="spellStart"/>
      <w:r w:rsidRPr="00337393">
        <w:rPr>
          <w:rFonts w:asciiTheme="minorHAnsi" w:hAnsiTheme="minorHAnsi" w:cstheme="minorHAnsi"/>
        </w:rPr>
        <w:t>Morejt</w:t>
      </w:r>
      <w:proofErr w:type="spellEnd"/>
      <w:r w:rsidRPr="00337393">
        <w:rPr>
          <w:rFonts w:asciiTheme="minorHAnsi" w:hAnsiTheme="minorHAnsi" w:cstheme="minorHAnsi"/>
        </w:rPr>
        <w:t>, „celebrity šéfkuchař“ a kontrolor kvality, se v blond paruce a s ironií sobě vlastní vydává na cestu za poznáním surovin používaných na výrobu pečených brambor. Tato pouť mu má zabrat tři roky. Snad na to za tu dobu přijde, kluk ušatá.</w:t>
      </w:r>
    </w:p>
    <w:p w14:paraId="4449C9D5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5DD0D36F" w14:textId="77777777" w:rsidR="00337393" w:rsidRPr="00337393" w:rsidRDefault="00337393" w:rsidP="00A917E3">
      <w:pPr>
        <w:pStyle w:val="Nadpis3"/>
      </w:pPr>
      <w:r w:rsidRPr="00337393">
        <w:t xml:space="preserve">Jak to vidí obyvatelé planety </w:t>
      </w:r>
      <w:proofErr w:type="gramStart"/>
      <w:r w:rsidRPr="00337393">
        <w:t>Internet</w:t>
      </w:r>
      <w:proofErr w:type="gramEnd"/>
    </w:p>
    <w:p w14:paraId="2F4C281C" w14:textId="77521A03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Analytici </w:t>
      </w:r>
      <w:proofErr w:type="spellStart"/>
      <w:r w:rsidRPr="00337393">
        <w:rPr>
          <w:rFonts w:asciiTheme="minorHAnsi" w:hAnsiTheme="minorHAnsi" w:cstheme="minorHAnsi"/>
        </w:rPr>
        <w:t>Adbrosu</w:t>
      </w:r>
      <w:proofErr w:type="spellEnd"/>
      <w:r w:rsidRPr="00337393">
        <w:rPr>
          <w:rFonts w:asciiTheme="minorHAnsi" w:hAnsiTheme="minorHAnsi" w:cstheme="minorHAnsi"/>
        </w:rPr>
        <w:t xml:space="preserve"> sesbírali celkem 2978 zmínek, které se na sociálních sítích objevily v období od 17. do 26. srpna 2022. Drtivá většina, 2</w:t>
      </w:r>
      <w:r w:rsidR="00BD5E52">
        <w:rPr>
          <w:rFonts w:asciiTheme="minorHAnsi" w:hAnsiTheme="minorHAnsi" w:cstheme="minorHAnsi"/>
        </w:rPr>
        <w:t>850</w:t>
      </w:r>
      <w:r w:rsidRPr="00337393">
        <w:rPr>
          <w:rFonts w:asciiTheme="minorHAnsi" w:hAnsiTheme="minorHAnsi" w:cstheme="minorHAnsi"/>
        </w:rPr>
        <w:t xml:space="preserve"> zmínek, se týkala kampaně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. Na spot </w:t>
      </w:r>
      <w:proofErr w:type="spellStart"/>
      <w:r w:rsidRPr="00337393">
        <w:rPr>
          <w:rFonts w:asciiTheme="minorHAnsi" w:hAnsiTheme="minorHAnsi" w:cstheme="minorHAnsi"/>
        </w:rPr>
        <w:t>Bageterie</w:t>
      </w:r>
      <w:proofErr w:type="spellEnd"/>
      <w:r w:rsidRPr="00337393">
        <w:rPr>
          <w:rFonts w:asciiTheme="minorHAnsi" w:hAnsiTheme="minorHAnsi" w:cstheme="minorHAnsi"/>
        </w:rPr>
        <w:t xml:space="preserve"> a </w:t>
      </w:r>
      <w:proofErr w:type="spellStart"/>
      <w:r w:rsidRPr="00337393">
        <w:rPr>
          <w:rFonts w:asciiTheme="minorHAnsi" w:hAnsiTheme="minorHAnsi" w:cstheme="minorHAnsi"/>
        </w:rPr>
        <w:t>Mikýře</w:t>
      </w:r>
      <w:proofErr w:type="spellEnd"/>
      <w:r w:rsidRPr="00337393">
        <w:rPr>
          <w:rFonts w:asciiTheme="minorHAnsi" w:hAnsiTheme="minorHAnsi" w:cstheme="minorHAnsi"/>
        </w:rPr>
        <w:t xml:space="preserve"> pak zbylo 128 názorů. Uživatelé se nevyhýbali ani srovnání s kampaněmi Michala Davida pro Penny a Kapitána Dema pro Lidl. Analytici posbírali reakce z Facebooku a YouTube. </w:t>
      </w:r>
    </w:p>
    <w:p w14:paraId="17AB8B66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2B0F77A3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Lidé většinou vyjadřovali hlavně názory vztahující se k samotné kampani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. Tyto zmínky tvořily 77 % všech sesbíraných názorů a nadpoloviční většina z nich, celkem 66 %, byla negativní. </w:t>
      </w:r>
    </w:p>
    <w:p w14:paraId="0B6D68CE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7F5A7056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  <w:noProof/>
        </w:rPr>
        <w:drawing>
          <wp:inline distT="0" distB="0" distL="0" distR="0" wp14:anchorId="728D4955" wp14:editId="31433100">
            <wp:extent cx="5624830" cy="3151371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704" cy="316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9AB6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1F00218B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>Hodnocení se však nevyhnul ani samotný protagonista Přemek Forejt. 194 uživatelů vyjádřilo názor spojený s jeho profesní pověstí, ve 149 případech se jednalo o odsuzující reakce. Na přetřes přišla i jeho osoba, ta si vysloužila celkem 237 reakcí. Z 92 % se jednalo o negativně laděné názory, pozitivita a zen získaly pouze tříprocentní zastoupení.</w:t>
      </w:r>
    </w:p>
    <w:p w14:paraId="63139AC6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02259080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  <w:noProof/>
        </w:rPr>
        <w:drawing>
          <wp:inline distT="0" distB="0" distL="0" distR="0" wp14:anchorId="79BB8EDC" wp14:editId="2B64812A">
            <wp:extent cx="5624946" cy="3151436"/>
            <wp:effectExtent l="0" t="0" r="127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51" cy="31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278F" w14:textId="77777777" w:rsidR="00337393" w:rsidRPr="00337393" w:rsidRDefault="00337393" w:rsidP="0073416D">
      <w:pPr>
        <w:ind w:left="426"/>
        <w:jc w:val="both"/>
        <w:rPr>
          <w:rFonts w:asciiTheme="minorHAnsi" w:hAnsiTheme="minorHAnsi" w:cstheme="minorHAnsi"/>
        </w:rPr>
      </w:pPr>
    </w:p>
    <w:p w14:paraId="0A6B8779" w14:textId="77777777" w:rsidR="00337393" w:rsidRPr="00337393" w:rsidRDefault="00337393" w:rsidP="0073416D">
      <w:pPr>
        <w:ind w:left="426" w:righ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Ke srovnání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s kampaněmi Lidlu a Penny se uchýlilo 120 uživatelů. Všech 34 lidí, kteří porovnali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a Penny, zaujalo v tomto srovnání neutrální postoj. V souboji s kampaní Lidlu pak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vychází jako poražený. Z 60 srovnávajících se 39 uživatelů přiklonilo na stranu počinu z dílny Lidlu a Kapitána Dema. Kampaně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a </w:t>
      </w:r>
      <w:proofErr w:type="spellStart"/>
      <w:r w:rsidRPr="00337393">
        <w:rPr>
          <w:rFonts w:asciiTheme="minorHAnsi" w:hAnsiTheme="minorHAnsi" w:cstheme="minorHAnsi"/>
        </w:rPr>
        <w:t>Bageterie</w:t>
      </w:r>
      <w:proofErr w:type="spellEnd"/>
      <w:r w:rsidRPr="00337393">
        <w:rPr>
          <w:rFonts w:asciiTheme="minorHAnsi" w:hAnsiTheme="minorHAnsi" w:cstheme="minorHAnsi"/>
        </w:rPr>
        <w:t xml:space="preserve"> si pak vysloužily 16 srovnání, kde se síly vyrovnaly. 5 reakcí bylo pozitivních, 6 neutrálních a 5 negativních. </w:t>
      </w:r>
    </w:p>
    <w:p w14:paraId="5A38F45D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  <w:noProof/>
        </w:rPr>
        <w:drawing>
          <wp:inline distT="0" distB="0" distL="0" distR="0" wp14:anchorId="49BBE9D2" wp14:editId="4905F4A8">
            <wp:extent cx="5689600" cy="3187659"/>
            <wp:effectExtent l="0" t="0" r="0" b="63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4" cy="32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7198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5D29BDF1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Někteří uživatelé také nenechali bez povšimnutí nápadnou podobnost mezi kampaněmi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a loňskou reklamou na supermarket Marc </w:t>
      </w:r>
      <w:proofErr w:type="spellStart"/>
      <w:r w:rsidRPr="00337393">
        <w:rPr>
          <w:rFonts w:asciiTheme="minorHAnsi" w:hAnsiTheme="minorHAnsi" w:cstheme="minorHAnsi"/>
        </w:rPr>
        <w:t>Rebillet</w:t>
      </w:r>
      <w:proofErr w:type="spellEnd"/>
      <w:r w:rsidRPr="00337393">
        <w:rPr>
          <w:rFonts w:asciiTheme="minorHAnsi" w:hAnsiTheme="minorHAnsi" w:cstheme="minorHAnsi"/>
        </w:rPr>
        <w:t xml:space="preserve"> x </w:t>
      </w:r>
      <w:proofErr w:type="spellStart"/>
      <w:r w:rsidRPr="00337393">
        <w:rPr>
          <w:rFonts w:asciiTheme="minorHAnsi" w:hAnsiTheme="minorHAnsi" w:cstheme="minorHAnsi"/>
        </w:rPr>
        <w:t>Edeka</w:t>
      </w:r>
      <w:proofErr w:type="spellEnd"/>
      <w:r w:rsidRPr="00337393">
        <w:rPr>
          <w:rFonts w:asciiTheme="minorHAnsi" w:hAnsiTheme="minorHAnsi" w:cstheme="minorHAnsi"/>
        </w:rPr>
        <w:t xml:space="preserve">. Ze 109 uživatelů jich 68 vyjádřilo znechucení nad snahou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okopírovat starší zahraniční spot, dalších 48 uživatelů pak zaujalo neutrální stanovisko.</w:t>
      </w:r>
    </w:p>
    <w:p w14:paraId="2568ABB5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3B8FFA79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Spolupráce </w:t>
      </w:r>
      <w:proofErr w:type="spellStart"/>
      <w:r w:rsidRPr="00337393">
        <w:rPr>
          <w:rFonts w:asciiTheme="minorHAnsi" w:hAnsiTheme="minorHAnsi" w:cstheme="minorHAnsi"/>
        </w:rPr>
        <w:t>Mikýře</w:t>
      </w:r>
      <w:proofErr w:type="spellEnd"/>
      <w:r w:rsidRPr="00337393">
        <w:rPr>
          <w:rFonts w:asciiTheme="minorHAnsi" w:hAnsiTheme="minorHAnsi" w:cstheme="minorHAnsi"/>
        </w:rPr>
        <w:t xml:space="preserve"> a </w:t>
      </w:r>
      <w:proofErr w:type="spellStart"/>
      <w:r w:rsidRPr="00337393">
        <w:rPr>
          <w:rFonts w:asciiTheme="minorHAnsi" w:hAnsiTheme="minorHAnsi" w:cstheme="minorHAnsi"/>
        </w:rPr>
        <w:t>Bageterie</w:t>
      </w:r>
      <w:proofErr w:type="spellEnd"/>
      <w:r w:rsidRPr="00337393">
        <w:rPr>
          <w:rFonts w:asciiTheme="minorHAnsi" w:hAnsiTheme="minorHAnsi" w:cstheme="minorHAnsi"/>
        </w:rPr>
        <w:t xml:space="preserve"> si ve sledovaném období vysloužila 60 zmínek, z nichž 53 % tvořila pozitivní a 30 % negativní hodnocení. Ve srovnání s ostatními kampaněmi, ke kterému se uchýlilo 27 uživatelů, si </w:t>
      </w:r>
      <w:proofErr w:type="spellStart"/>
      <w:r w:rsidRPr="00337393">
        <w:rPr>
          <w:rFonts w:asciiTheme="minorHAnsi" w:hAnsiTheme="minorHAnsi" w:cstheme="minorHAnsi"/>
        </w:rPr>
        <w:t>Morejt</w:t>
      </w:r>
      <w:proofErr w:type="spellEnd"/>
      <w:r w:rsidRPr="00337393">
        <w:rPr>
          <w:rFonts w:asciiTheme="minorHAnsi" w:hAnsiTheme="minorHAnsi" w:cstheme="minorHAnsi"/>
        </w:rPr>
        <w:t xml:space="preserve"> vysloužil pozitivní názor od 13 a negativní od 6 uživatelů. Na </w:t>
      </w:r>
      <w:proofErr w:type="spellStart"/>
      <w:r w:rsidRPr="00337393">
        <w:rPr>
          <w:rFonts w:asciiTheme="minorHAnsi" w:hAnsiTheme="minorHAnsi" w:cstheme="minorHAnsi"/>
        </w:rPr>
        <w:t>Mikýře</w:t>
      </w:r>
      <w:proofErr w:type="spellEnd"/>
      <w:r w:rsidRPr="00337393">
        <w:rPr>
          <w:rFonts w:asciiTheme="minorHAnsi" w:hAnsiTheme="minorHAnsi" w:cstheme="minorHAnsi"/>
        </w:rPr>
        <w:t xml:space="preserve"> jako osobnost pak reagovalo 128 lidí, mezi kterými převládaly ve 44 % neutrální a 36 % pozitivní postoje.</w:t>
      </w:r>
    </w:p>
    <w:p w14:paraId="1D88C4E2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22F5CC2C" w14:textId="77777777" w:rsidR="00337393" w:rsidRPr="00337393" w:rsidRDefault="00337393" w:rsidP="00A917E3">
      <w:pPr>
        <w:pStyle w:val="Nadpis3"/>
      </w:pPr>
      <w:r w:rsidRPr="00337393">
        <w:t>Vítěz a poražený v jedné osobě?</w:t>
      </w:r>
    </w:p>
    <w:p w14:paraId="4AA6850E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  <w:r w:rsidRPr="00337393">
        <w:rPr>
          <w:rFonts w:asciiTheme="minorHAnsi" w:hAnsiTheme="minorHAnsi" w:cstheme="minorHAnsi"/>
        </w:rPr>
        <w:t xml:space="preserve">Ač reklamní kampaň </w:t>
      </w:r>
      <w:proofErr w:type="spellStart"/>
      <w:r w:rsidRPr="00337393">
        <w:rPr>
          <w:rFonts w:asciiTheme="minorHAnsi" w:hAnsiTheme="minorHAnsi" w:cstheme="minorHAnsi"/>
        </w:rPr>
        <w:t>McDonald’s</w:t>
      </w:r>
      <w:proofErr w:type="spellEnd"/>
      <w:r w:rsidRPr="00337393">
        <w:rPr>
          <w:rFonts w:asciiTheme="minorHAnsi" w:hAnsiTheme="minorHAnsi" w:cstheme="minorHAnsi"/>
        </w:rPr>
        <w:t xml:space="preserve"> vyvolala na sítích spoustu reakcí, většina z nich byla negativní. Říká se, že špatná reklama je taky reklama, ale teprve čas ukáže, jaké dopady bude mít tato kampaň jak na řetězec, tak na image Přemka Forejta. </w:t>
      </w:r>
    </w:p>
    <w:p w14:paraId="714B5874" w14:textId="77777777" w:rsidR="00337393" w:rsidRPr="00337393" w:rsidRDefault="00337393" w:rsidP="0073416D">
      <w:pPr>
        <w:ind w:left="284"/>
        <w:jc w:val="both"/>
        <w:rPr>
          <w:rFonts w:asciiTheme="minorHAnsi" w:hAnsiTheme="minorHAnsi" w:cstheme="minorHAnsi"/>
        </w:rPr>
      </w:pPr>
    </w:p>
    <w:p w14:paraId="56575BAB" w14:textId="77777777" w:rsidR="00D27C65" w:rsidRPr="00337393" w:rsidRDefault="00D27C65" w:rsidP="0073416D">
      <w:pPr>
        <w:pStyle w:val="Nadpis2"/>
        <w:spacing w:line="276" w:lineRule="auto"/>
        <w:ind w:left="284" w:right="560"/>
        <w:jc w:val="both"/>
        <w:rPr>
          <w:rFonts w:asciiTheme="minorHAnsi" w:hAnsiTheme="minorHAnsi" w:cstheme="minorHAnsi"/>
          <w:szCs w:val="22"/>
        </w:rPr>
      </w:pPr>
    </w:p>
    <w:sectPr w:rsidR="00D27C65" w:rsidRPr="00337393" w:rsidSect="007341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2268" w:right="1410" w:bottom="2127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6BDCB" w14:textId="77777777" w:rsidR="00EC62DB" w:rsidRDefault="00EC62DB" w:rsidP="00610BCD">
      <w:r>
        <w:separator/>
      </w:r>
    </w:p>
  </w:endnote>
  <w:endnote w:type="continuationSeparator" w:id="0">
    <w:p w14:paraId="56A40358" w14:textId="77777777" w:rsidR="00EC62DB" w:rsidRDefault="00EC62DB" w:rsidP="00610BCD">
      <w:r>
        <w:continuationSeparator/>
      </w:r>
    </w:p>
  </w:endnote>
  <w:endnote w:type="continuationNotice" w:id="1">
    <w:p w14:paraId="2D69FA8D" w14:textId="77777777" w:rsidR="00EC62DB" w:rsidRDefault="00EC62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BE63" w14:textId="77777777" w:rsidR="00BE7346" w:rsidRDefault="00BE7346" w:rsidP="007C10FC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439DB727" w14:textId="77777777" w:rsidR="00BE7346" w:rsidRDefault="00BE7346" w:rsidP="007C10FC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D3A6" w14:textId="77777777" w:rsidR="00BE7346" w:rsidRPr="004E4533" w:rsidRDefault="00FE45AE" w:rsidP="00DA0382">
    <w:pPr>
      <w:pStyle w:val="Zpat"/>
      <w:framePr w:h="1414" w:hRule="exact" w:wrap="none" w:vAnchor="text" w:hAnchor="page" w:x="1148" w:y="-1091"/>
      <w:ind w:right="357" w:firstLine="357"/>
      <w:rPr>
        <w:rStyle w:val="slostrnky"/>
        <w:b/>
        <w:bCs/>
        <w:sz w:val="18"/>
        <w:szCs w:val="18"/>
      </w:rPr>
    </w:pPr>
    <w:r w:rsidRPr="004E4533">
      <w:rPr>
        <w:rStyle w:val="slostrnky"/>
        <w:b/>
        <w:bCs/>
        <w:sz w:val="18"/>
        <w:szCs w:val="18"/>
      </w:rPr>
      <w:t>Adbros, s.r.o.</w:t>
    </w:r>
    <w:r w:rsidR="009E3282" w:rsidRPr="004E4533">
      <w:rPr>
        <w:rStyle w:val="slostrnky"/>
        <w:b/>
        <w:bCs/>
        <w:sz w:val="18"/>
        <w:szCs w:val="18"/>
      </w:rPr>
      <w:tab/>
    </w:r>
    <w:r w:rsidR="009E3282" w:rsidRPr="004E4533">
      <w:rPr>
        <w:rStyle w:val="slostrnky"/>
        <w:b/>
        <w:bCs/>
        <w:sz w:val="18"/>
        <w:szCs w:val="18"/>
      </w:rPr>
      <w:tab/>
      <w:t>Kontakt pro tisk</w:t>
    </w:r>
    <w:r w:rsidR="009E4E0D" w:rsidRPr="004E4533">
      <w:rPr>
        <w:rStyle w:val="slostrnky"/>
        <w:b/>
        <w:bCs/>
        <w:sz w:val="18"/>
        <w:szCs w:val="18"/>
      </w:rPr>
      <w:t>:</w:t>
    </w:r>
  </w:p>
  <w:p w14:paraId="1A725C47" w14:textId="76C64019" w:rsidR="009E3282" w:rsidRPr="004E4533" w:rsidRDefault="00240226" w:rsidP="00DA0382">
    <w:pPr>
      <w:pStyle w:val="Zpat"/>
      <w:framePr w:h="1414" w:hRule="exact" w:wrap="none" w:vAnchor="text" w:hAnchor="page" w:x="1148" w:y="-1091"/>
      <w:ind w:right="357" w:firstLine="357"/>
      <w:rPr>
        <w:rStyle w:val="slostrnky"/>
        <w:sz w:val="18"/>
        <w:szCs w:val="18"/>
      </w:rPr>
    </w:pPr>
    <w:r w:rsidRPr="004E4533">
      <w:rPr>
        <w:rStyle w:val="slostrnky"/>
        <w:sz w:val="18"/>
        <w:szCs w:val="18"/>
      </w:rPr>
      <w:t>Srbská 2741/53</w:t>
    </w:r>
    <w:r w:rsidR="009E3282" w:rsidRPr="004E4533">
      <w:rPr>
        <w:rStyle w:val="slostrnky"/>
        <w:sz w:val="18"/>
        <w:szCs w:val="18"/>
      </w:rPr>
      <w:tab/>
    </w:r>
    <w:r w:rsidR="009E3282" w:rsidRPr="004E4533">
      <w:rPr>
        <w:rStyle w:val="slostrnky"/>
        <w:sz w:val="18"/>
        <w:szCs w:val="18"/>
      </w:rPr>
      <w:tab/>
    </w:r>
    <w:r w:rsidR="00926D44" w:rsidRPr="004E4533">
      <w:rPr>
        <w:rStyle w:val="slostrnky"/>
        <w:sz w:val="18"/>
        <w:szCs w:val="18"/>
      </w:rPr>
      <w:t>Martina Kemrová</w:t>
    </w:r>
  </w:p>
  <w:p w14:paraId="304AC285" w14:textId="363EF587" w:rsidR="009E4E0D" w:rsidRPr="004E4533" w:rsidRDefault="00240226" w:rsidP="00DA0382">
    <w:pPr>
      <w:pStyle w:val="Zpat"/>
      <w:framePr w:h="1414" w:hRule="exact" w:wrap="none" w:vAnchor="text" w:hAnchor="page" w:x="1148" w:y="-1091"/>
      <w:ind w:right="357" w:firstLine="357"/>
      <w:rPr>
        <w:rStyle w:val="slostrnky"/>
        <w:sz w:val="18"/>
        <w:szCs w:val="18"/>
      </w:rPr>
    </w:pPr>
    <w:r w:rsidRPr="004E4533">
      <w:rPr>
        <w:rStyle w:val="slostrnky"/>
        <w:sz w:val="18"/>
        <w:szCs w:val="18"/>
      </w:rPr>
      <w:t>Brno-Královo Pole</w:t>
    </w:r>
    <w:r w:rsidR="009E4E0D" w:rsidRPr="004E4533">
      <w:rPr>
        <w:rStyle w:val="slostrnky"/>
        <w:sz w:val="18"/>
        <w:szCs w:val="18"/>
      </w:rPr>
      <w:tab/>
    </w:r>
    <w:r w:rsidR="009E4E0D" w:rsidRPr="004E4533">
      <w:rPr>
        <w:rStyle w:val="slostrnky"/>
        <w:sz w:val="18"/>
        <w:szCs w:val="18"/>
      </w:rPr>
      <w:tab/>
    </w:r>
    <w:proofErr w:type="spellStart"/>
    <w:r w:rsidR="00926D44" w:rsidRPr="004E4533">
      <w:rPr>
        <w:rStyle w:val="slostrnky"/>
        <w:sz w:val="18"/>
        <w:szCs w:val="18"/>
      </w:rPr>
      <w:t>Tlačová</w:t>
    </w:r>
    <w:proofErr w:type="spellEnd"/>
    <w:r w:rsidR="00926D44" w:rsidRPr="004E4533">
      <w:rPr>
        <w:rStyle w:val="slostrnky"/>
        <w:sz w:val="18"/>
        <w:szCs w:val="18"/>
      </w:rPr>
      <w:t xml:space="preserve"> aj </w:t>
    </w:r>
    <w:r w:rsidR="00F01B80" w:rsidRPr="004E4533">
      <w:rPr>
        <w:rStyle w:val="slostrnky"/>
        <w:sz w:val="18"/>
        <w:szCs w:val="18"/>
      </w:rPr>
      <w:t>tisková</w:t>
    </w:r>
  </w:p>
  <w:p w14:paraId="3F154108" w14:textId="391440C8" w:rsidR="008E3514" w:rsidRPr="004E4533" w:rsidRDefault="00240226" w:rsidP="00DA0382">
    <w:pPr>
      <w:pStyle w:val="Zpat"/>
      <w:framePr w:h="1414" w:hRule="exact" w:wrap="none" w:vAnchor="text" w:hAnchor="page" w:x="1148" w:y="-1091"/>
      <w:ind w:right="357" w:firstLine="357"/>
      <w:rPr>
        <w:rStyle w:val="slostrnky"/>
        <w:sz w:val="18"/>
        <w:szCs w:val="18"/>
      </w:rPr>
    </w:pPr>
    <w:r w:rsidRPr="004E4533">
      <w:rPr>
        <w:rStyle w:val="slostrnky"/>
        <w:sz w:val="18"/>
        <w:szCs w:val="18"/>
      </w:rPr>
      <w:t>612 00</w:t>
    </w:r>
    <w:r w:rsidR="008E3514" w:rsidRPr="004E4533">
      <w:rPr>
        <w:rStyle w:val="slostrnky"/>
        <w:sz w:val="18"/>
        <w:szCs w:val="18"/>
      </w:rPr>
      <w:tab/>
    </w:r>
    <w:r w:rsidR="008E3514" w:rsidRPr="004E4533">
      <w:rPr>
        <w:rStyle w:val="slostrnky"/>
        <w:sz w:val="18"/>
        <w:szCs w:val="18"/>
      </w:rPr>
      <w:tab/>
      <w:t>+420</w:t>
    </w:r>
    <w:r w:rsidR="00F01B80" w:rsidRPr="004E4533">
      <w:rPr>
        <w:rStyle w:val="slostrnky"/>
        <w:sz w:val="18"/>
        <w:szCs w:val="18"/>
      </w:rPr>
      <w:t> 603 400 150</w:t>
    </w:r>
  </w:p>
  <w:p w14:paraId="2D6CAC25" w14:textId="397F89DD" w:rsidR="008E3514" w:rsidRPr="004E4533" w:rsidRDefault="00240226" w:rsidP="00DA0382">
    <w:pPr>
      <w:pStyle w:val="Zpat"/>
      <w:framePr w:h="1414" w:hRule="exact" w:wrap="none" w:vAnchor="text" w:hAnchor="page" w:x="1148" w:y="-1091"/>
      <w:ind w:right="357" w:firstLine="357"/>
      <w:rPr>
        <w:rStyle w:val="slostrnky"/>
        <w:sz w:val="18"/>
        <w:szCs w:val="18"/>
      </w:rPr>
    </w:pPr>
    <w:r w:rsidRPr="004E4533">
      <w:rPr>
        <w:rStyle w:val="slostrnky"/>
        <w:sz w:val="18"/>
        <w:szCs w:val="18"/>
      </w:rPr>
      <w:t>Czech Republic</w:t>
    </w:r>
    <w:r w:rsidR="008E3514" w:rsidRPr="004E4533">
      <w:rPr>
        <w:rStyle w:val="slostrnky"/>
        <w:sz w:val="18"/>
        <w:szCs w:val="18"/>
      </w:rPr>
      <w:tab/>
    </w:r>
    <w:r w:rsidR="008E3514" w:rsidRPr="004E4533">
      <w:rPr>
        <w:rStyle w:val="slostrnky"/>
        <w:sz w:val="18"/>
        <w:szCs w:val="18"/>
      </w:rPr>
      <w:tab/>
    </w:r>
    <w:r w:rsidR="00F01B80" w:rsidRPr="004E4533">
      <w:rPr>
        <w:rStyle w:val="slostrnky"/>
        <w:sz w:val="18"/>
        <w:szCs w:val="18"/>
      </w:rPr>
      <w:t>martina.kemrova</w:t>
    </w:r>
    <w:r w:rsidR="008E3514" w:rsidRPr="004E4533">
      <w:rPr>
        <w:rStyle w:val="slostrnky"/>
        <w:sz w:val="18"/>
        <w:szCs w:val="18"/>
      </w:rPr>
      <w:t>@adbros.cz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93928" w14:textId="77777777" w:rsidR="00EC62DB" w:rsidRDefault="00EC62DB" w:rsidP="00610BCD">
      <w:r>
        <w:separator/>
      </w:r>
    </w:p>
  </w:footnote>
  <w:footnote w:type="continuationSeparator" w:id="0">
    <w:p w14:paraId="0270A267" w14:textId="77777777" w:rsidR="00EC62DB" w:rsidRDefault="00EC62DB" w:rsidP="00610BCD">
      <w:r>
        <w:continuationSeparator/>
      </w:r>
    </w:p>
  </w:footnote>
  <w:footnote w:type="continuationNotice" w:id="1">
    <w:p w14:paraId="1190CDF7" w14:textId="77777777" w:rsidR="00EC62DB" w:rsidRDefault="00EC62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817F" w14:textId="77777777" w:rsidR="002A440F" w:rsidRDefault="00EC62DB">
    <w:pPr>
      <w:pStyle w:val="Zhlav"/>
    </w:pPr>
    <w:r>
      <w:rPr>
        <w:noProof/>
      </w:rPr>
      <w:pict w14:anchorId="295789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7995" o:spid="_x0000_s1027" type="#_x0000_t75" alt="/Users/janaprikrylova/Downloads/A4-02-01.png" style="position:absolute;margin-left:0;margin-top:0;width:620.25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0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E8689" w14:textId="77777777" w:rsidR="005A66E9" w:rsidRDefault="00EC62DB" w:rsidP="001037D0">
    <w:pPr>
      <w:pStyle w:val="Zhlav"/>
      <w:tabs>
        <w:tab w:val="clear" w:pos="9072"/>
        <w:tab w:val="right" w:pos="9632"/>
      </w:tabs>
      <w:jc w:val="right"/>
    </w:pPr>
    <w:r>
      <w:rPr>
        <w:noProof/>
      </w:rPr>
      <w:pict w14:anchorId="4F49E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7996" o:spid="_x0000_s1026" type="#_x0000_t75" alt="/Users/janaprikrylova/Downloads/A4-02-01.png" style="position:absolute;left:0;text-align:left;margin-left:-57.9pt;margin-top:-113.65pt;width:620.25pt;height:886.55pt;z-index:-251658239;mso-wrap-edited:f;mso-width-percent:0;mso-position-horizontal-relative:margin;mso-position-vertical-relative:margin;mso-width-percent:0" o:allowincell="f">
          <v:imagedata r:id="rId1" o:title="A4-02-01"/>
          <w10:wrap anchorx="margin" anchory="margin"/>
        </v:shape>
      </w:pict>
    </w:r>
  </w:p>
  <w:p w14:paraId="2C5BE161" w14:textId="77777777" w:rsidR="005A66E9" w:rsidRDefault="005A66E9">
    <w:pPr>
      <w:pStyle w:val="Zhlav"/>
    </w:pPr>
  </w:p>
  <w:p w14:paraId="5BE21523" w14:textId="77777777" w:rsidR="005121AE" w:rsidRDefault="005121AE" w:rsidP="005121AE">
    <w:pPr>
      <w:pStyle w:val="Zhlav"/>
      <w:tabs>
        <w:tab w:val="clear" w:pos="9072"/>
        <w:tab w:val="right" w:pos="9632"/>
      </w:tabs>
    </w:pPr>
  </w:p>
  <w:p w14:paraId="0B51C3D3" w14:textId="6E6D9BE1" w:rsidR="00584137" w:rsidRDefault="005121AE" w:rsidP="005121AE">
    <w:pPr>
      <w:pStyle w:val="Zhlav"/>
      <w:tabs>
        <w:tab w:val="clear" w:pos="9072"/>
        <w:tab w:val="right" w:pos="9632"/>
      </w:tabs>
    </w:pPr>
    <w:r>
      <w:tab/>
    </w:r>
    <w:r>
      <w:tab/>
    </w:r>
    <w:r w:rsidR="0073416D">
      <w:fldChar w:fldCharType="begin"/>
    </w:r>
    <w:r w:rsidR="0073416D">
      <w:instrText xml:space="preserve"> TIME \@ "dd.MM.yyyy" </w:instrText>
    </w:r>
    <w:r w:rsidR="0073416D">
      <w:fldChar w:fldCharType="separate"/>
    </w:r>
    <w:r w:rsidR="0073416D">
      <w:rPr>
        <w:noProof/>
      </w:rPr>
      <w:t>16.09.2022</w:t>
    </w:r>
    <w:r w:rsidR="0073416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1357" w14:textId="77777777" w:rsidR="002A440F" w:rsidRDefault="00EC62DB">
    <w:pPr>
      <w:pStyle w:val="Zhlav"/>
    </w:pPr>
    <w:r>
      <w:rPr>
        <w:noProof/>
      </w:rPr>
      <w:pict w14:anchorId="40D99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7994" o:spid="_x0000_s1025" type="#_x0000_t75" alt="/Users/janaprikrylova/Downloads/A4-02-01.png" style="position:absolute;margin-left:0;margin-top:0;width:620.25pt;height:877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0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9216BC8"/>
    <w:multiLevelType w:val="hybridMultilevel"/>
    <w:tmpl w:val="DFF433A6"/>
    <w:lvl w:ilvl="0" w:tplc="B4FCBCC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1DC5EAD"/>
    <w:multiLevelType w:val="hybridMultilevel"/>
    <w:tmpl w:val="7F823474"/>
    <w:lvl w:ilvl="0" w:tplc="B16AA0B4">
      <w:numFmt w:val="bullet"/>
      <w:lvlText w:val="-"/>
      <w:lvlJc w:val="left"/>
      <w:pPr>
        <w:ind w:left="644" w:hanging="360"/>
      </w:pPr>
      <w:rPr>
        <w:rFonts w:ascii="Calibri Light" w:eastAsiaTheme="majorEastAsia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C3668B6"/>
    <w:multiLevelType w:val="hybridMultilevel"/>
    <w:tmpl w:val="D564E8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86063"/>
    <w:multiLevelType w:val="hybridMultilevel"/>
    <w:tmpl w:val="1DD4AF2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C1640"/>
    <w:multiLevelType w:val="hybridMultilevel"/>
    <w:tmpl w:val="888CEAC4"/>
    <w:lvl w:ilvl="0" w:tplc="CB40F1AA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C4EA6"/>
    <w:multiLevelType w:val="hybridMultilevel"/>
    <w:tmpl w:val="D8C0EB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10819"/>
    <w:multiLevelType w:val="hybridMultilevel"/>
    <w:tmpl w:val="B59CB300"/>
    <w:lvl w:ilvl="0" w:tplc="CB40F1AA">
      <w:start w:val="2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661936227">
    <w:abstractNumId w:val="3"/>
  </w:num>
  <w:num w:numId="2" w16cid:durableId="2121686035">
    <w:abstractNumId w:val="7"/>
  </w:num>
  <w:num w:numId="3" w16cid:durableId="1504515306">
    <w:abstractNumId w:val="5"/>
  </w:num>
  <w:num w:numId="4" w16cid:durableId="236942561">
    <w:abstractNumId w:val="0"/>
  </w:num>
  <w:num w:numId="5" w16cid:durableId="2083142265">
    <w:abstractNumId w:val="6"/>
  </w:num>
  <w:num w:numId="6" w16cid:durableId="381487422">
    <w:abstractNumId w:val="2"/>
  </w:num>
  <w:num w:numId="7" w16cid:durableId="792945816">
    <w:abstractNumId w:val="1"/>
  </w:num>
  <w:num w:numId="8" w16cid:durableId="89325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E10"/>
    <w:rsid w:val="00000B10"/>
    <w:rsid w:val="000019D5"/>
    <w:rsid w:val="00007B30"/>
    <w:rsid w:val="00023EAD"/>
    <w:rsid w:val="00031431"/>
    <w:rsid w:val="00035FC7"/>
    <w:rsid w:val="0004056F"/>
    <w:rsid w:val="00042631"/>
    <w:rsid w:val="00051738"/>
    <w:rsid w:val="000562F6"/>
    <w:rsid w:val="000723B4"/>
    <w:rsid w:val="00073EFB"/>
    <w:rsid w:val="00081F2A"/>
    <w:rsid w:val="00083A8F"/>
    <w:rsid w:val="00083CC9"/>
    <w:rsid w:val="000843B3"/>
    <w:rsid w:val="0008494D"/>
    <w:rsid w:val="000873CB"/>
    <w:rsid w:val="00091ED5"/>
    <w:rsid w:val="00094402"/>
    <w:rsid w:val="00096C0D"/>
    <w:rsid w:val="000A0D2E"/>
    <w:rsid w:val="000A264D"/>
    <w:rsid w:val="000B0B32"/>
    <w:rsid w:val="000B28F1"/>
    <w:rsid w:val="000B3D53"/>
    <w:rsid w:val="000B420E"/>
    <w:rsid w:val="000B4499"/>
    <w:rsid w:val="000B6A03"/>
    <w:rsid w:val="000C1A68"/>
    <w:rsid w:val="000C1EC0"/>
    <w:rsid w:val="000C3046"/>
    <w:rsid w:val="000C43D7"/>
    <w:rsid w:val="000D35B4"/>
    <w:rsid w:val="000D5EBA"/>
    <w:rsid w:val="000D7B43"/>
    <w:rsid w:val="000D7DD5"/>
    <w:rsid w:val="000E2468"/>
    <w:rsid w:val="000E5DC5"/>
    <w:rsid w:val="000F3D5D"/>
    <w:rsid w:val="000F5529"/>
    <w:rsid w:val="000F59CE"/>
    <w:rsid w:val="001010FE"/>
    <w:rsid w:val="00101EAE"/>
    <w:rsid w:val="001037D0"/>
    <w:rsid w:val="00106B6B"/>
    <w:rsid w:val="001075A9"/>
    <w:rsid w:val="00107AD7"/>
    <w:rsid w:val="00112343"/>
    <w:rsid w:val="001136EB"/>
    <w:rsid w:val="00113A18"/>
    <w:rsid w:val="001142DE"/>
    <w:rsid w:val="001145F6"/>
    <w:rsid w:val="001153D0"/>
    <w:rsid w:val="0011606F"/>
    <w:rsid w:val="00117A6E"/>
    <w:rsid w:val="00122892"/>
    <w:rsid w:val="001302CC"/>
    <w:rsid w:val="00134D43"/>
    <w:rsid w:val="00140B8E"/>
    <w:rsid w:val="00142144"/>
    <w:rsid w:val="00146CDA"/>
    <w:rsid w:val="0014700A"/>
    <w:rsid w:val="0016416F"/>
    <w:rsid w:val="001662B6"/>
    <w:rsid w:val="00177135"/>
    <w:rsid w:val="001777B6"/>
    <w:rsid w:val="00181729"/>
    <w:rsid w:val="00185C9C"/>
    <w:rsid w:val="001874EC"/>
    <w:rsid w:val="00192FA7"/>
    <w:rsid w:val="001A0B81"/>
    <w:rsid w:val="001A6FA1"/>
    <w:rsid w:val="001C0779"/>
    <w:rsid w:val="001C0A88"/>
    <w:rsid w:val="001C6AE1"/>
    <w:rsid w:val="001C76E9"/>
    <w:rsid w:val="001E32A2"/>
    <w:rsid w:val="001E6969"/>
    <w:rsid w:val="001E6EDF"/>
    <w:rsid w:val="001E7D4E"/>
    <w:rsid w:val="001F0D3B"/>
    <w:rsid w:val="001F129A"/>
    <w:rsid w:val="00203367"/>
    <w:rsid w:val="002156C1"/>
    <w:rsid w:val="002207A0"/>
    <w:rsid w:val="00221AAF"/>
    <w:rsid w:val="00223661"/>
    <w:rsid w:val="002264F6"/>
    <w:rsid w:val="002266B8"/>
    <w:rsid w:val="00231F5A"/>
    <w:rsid w:val="00232A6D"/>
    <w:rsid w:val="00234A77"/>
    <w:rsid w:val="00240226"/>
    <w:rsid w:val="00242764"/>
    <w:rsid w:val="0024723F"/>
    <w:rsid w:val="00256BAA"/>
    <w:rsid w:val="00271344"/>
    <w:rsid w:val="0027144A"/>
    <w:rsid w:val="00275F9A"/>
    <w:rsid w:val="00284761"/>
    <w:rsid w:val="00292E2B"/>
    <w:rsid w:val="0029611F"/>
    <w:rsid w:val="00296A02"/>
    <w:rsid w:val="00297F75"/>
    <w:rsid w:val="002A440F"/>
    <w:rsid w:val="002A7128"/>
    <w:rsid w:val="002B0976"/>
    <w:rsid w:val="002B38A4"/>
    <w:rsid w:val="002B3F11"/>
    <w:rsid w:val="002B4AEE"/>
    <w:rsid w:val="002B67ED"/>
    <w:rsid w:val="002B7304"/>
    <w:rsid w:val="002C4AAF"/>
    <w:rsid w:val="002C760A"/>
    <w:rsid w:val="002D06C1"/>
    <w:rsid w:val="002D1DF3"/>
    <w:rsid w:val="002D6C3E"/>
    <w:rsid w:val="002D6CFB"/>
    <w:rsid w:val="002D7519"/>
    <w:rsid w:val="002D7B21"/>
    <w:rsid w:val="002F0F92"/>
    <w:rsid w:val="002F1D19"/>
    <w:rsid w:val="0030601E"/>
    <w:rsid w:val="00306A61"/>
    <w:rsid w:val="00306F8B"/>
    <w:rsid w:val="00307103"/>
    <w:rsid w:val="0031051D"/>
    <w:rsid w:val="00322BDA"/>
    <w:rsid w:val="003348B7"/>
    <w:rsid w:val="00337393"/>
    <w:rsid w:val="003427AD"/>
    <w:rsid w:val="00345FC8"/>
    <w:rsid w:val="0035582E"/>
    <w:rsid w:val="00360787"/>
    <w:rsid w:val="00363526"/>
    <w:rsid w:val="00365F4E"/>
    <w:rsid w:val="00371796"/>
    <w:rsid w:val="00371CAE"/>
    <w:rsid w:val="00382DC7"/>
    <w:rsid w:val="00386CA9"/>
    <w:rsid w:val="00387166"/>
    <w:rsid w:val="00391232"/>
    <w:rsid w:val="0039499E"/>
    <w:rsid w:val="003A0DE5"/>
    <w:rsid w:val="003A3AED"/>
    <w:rsid w:val="003A456C"/>
    <w:rsid w:val="003A46EE"/>
    <w:rsid w:val="003A66DF"/>
    <w:rsid w:val="003A6E4D"/>
    <w:rsid w:val="003B4487"/>
    <w:rsid w:val="003C173D"/>
    <w:rsid w:val="003C4ACB"/>
    <w:rsid w:val="003C7DD1"/>
    <w:rsid w:val="003D2583"/>
    <w:rsid w:val="003D280C"/>
    <w:rsid w:val="003D537F"/>
    <w:rsid w:val="003D5A46"/>
    <w:rsid w:val="003D6B4B"/>
    <w:rsid w:val="003D7AAE"/>
    <w:rsid w:val="003E1A48"/>
    <w:rsid w:val="003E581C"/>
    <w:rsid w:val="003F5C7E"/>
    <w:rsid w:val="003F627E"/>
    <w:rsid w:val="003F7750"/>
    <w:rsid w:val="00401760"/>
    <w:rsid w:val="0040190F"/>
    <w:rsid w:val="0040272F"/>
    <w:rsid w:val="00402EB5"/>
    <w:rsid w:val="00403B16"/>
    <w:rsid w:val="00407195"/>
    <w:rsid w:val="00410E44"/>
    <w:rsid w:val="004123DD"/>
    <w:rsid w:val="004148B8"/>
    <w:rsid w:val="004171E0"/>
    <w:rsid w:val="00417957"/>
    <w:rsid w:val="004247B8"/>
    <w:rsid w:val="00426A0F"/>
    <w:rsid w:val="00435759"/>
    <w:rsid w:val="004363BA"/>
    <w:rsid w:val="004405F9"/>
    <w:rsid w:val="00446DA7"/>
    <w:rsid w:val="004507EE"/>
    <w:rsid w:val="00452779"/>
    <w:rsid w:val="00454267"/>
    <w:rsid w:val="00454C68"/>
    <w:rsid w:val="0046312C"/>
    <w:rsid w:val="004765F4"/>
    <w:rsid w:val="00487297"/>
    <w:rsid w:val="00493E85"/>
    <w:rsid w:val="00494F89"/>
    <w:rsid w:val="004954AD"/>
    <w:rsid w:val="004971F7"/>
    <w:rsid w:val="004A3208"/>
    <w:rsid w:val="004B0E00"/>
    <w:rsid w:val="004B1974"/>
    <w:rsid w:val="004C3CE2"/>
    <w:rsid w:val="004D162A"/>
    <w:rsid w:val="004E263C"/>
    <w:rsid w:val="004E324A"/>
    <w:rsid w:val="004E4533"/>
    <w:rsid w:val="004E4A2A"/>
    <w:rsid w:val="004E4BC6"/>
    <w:rsid w:val="004E6F33"/>
    <w:rsid w:val="004F518A"/>
    <w:rsid w:val="004F6888"/>
    <w:rsid w:val="00502859"/>
    <w:rsid w:val="00503AE5"/>
    <w:rsid w:val="00504ED9"/>
    <w:rsid w:val="00507F94"/>
    <w:rsid w:val="005121AE"/>
    <w:rsid w:val="0051576B"/>
    <w:rsid w:val="00520BEC"/>
    <w:rsid w:val="00520DDD"/>
    <w:rsid w:val="00521670"/>
    <w:rsid w:val="00522072"/>
    <w:rsid w:val="005233ED"/>
    <w:rsid w:val="00524696"/>
    <w:rsid w:val="0052586B"/>
    <w:rsid w:val="00525B87"/>
    <w:rsid w:val="00526818"/>
    <w:rsid w:val="005277AB"/>
    <w:rsid w:val="005333CA"/>
    <w:rsid w:val="00534028"/>
    <w:rsid w:val="005356D8"/>
    <w:rsid w:val="005369F3"/>
    <w:rsid w:val="00540CBE"/>
    <w:rsid w:val="00542979"/>
    <w:rsid w:val="00547F3C"/>
    <w:rsid w:val="00556B52"/>
    <w:rsid w:val="00561535"/>
    <w:rsid w:val="00561D2D"/>
    <w:rsid w:val="00572171"/>
    <w:rsid w:val="00574D1D"/>
    <w:rsid w:val="00584137"/>
    <w:rsid w:val="00584E92"/>
    <w:rsid w:val="00586315"/>
    <w:rsid w:val="005871D8"/>
    <w:rsid w:val="005921C9"/>
    <w:rsid w:val="005A66E9"/>
    <w:rsid w:val="005A6B6E"/>
    <w:rsid w:val="005B72DD"/>
    <w:rsid w:val="005B78CF"/>
    <w:rsid w:val="005D21A3"/>
    <w:rsid w:val="005D4BD0"/>
    <w:rsid w:val="005D5931"/>
    <w:rsid w:val="005E1E38"/>
    <w:rsid w:val="005E4964"/>
    <w:rsid w:val="005E6658"/>
    <w:rsid w:val="005E6954"/>
    <w:rsid w:val="005F18D2"/>
    <w:rsid w:val="005F4D8D"/>
    <w:rsid w:val="006030C4"/>
    <w:rsid w:val="006043CF"/>
    <w:rsid w:val="00604B5B"/>
    <w:rsid w:val="00605A7B"/>
    <w:rsid w:val="006106E5"/>
    <w:rsid w:val="006109C3"/>
    <w:rsid w:val="00610BCD"/>
    <w:rsid w:val="00616279"/>
    <w:rsid w:val="00617FD5"/>
    <w:rsid w:val="00620F6B"/>
    <w:rsid w:val="00623F08"/>
    <w:rsid w:val="00626092"/>
    <w:rsid w:val="00632CD1"/>
    <w:rsid w:val="00641CA4"/>
    <w:rsid w:val="0064449E"/>
    <w:rsid w:val="00645BDE"/>
    <w:rsid w:val="006558ED"/>
    <w:rsid w:val="00655B36"/>
    <w:rsid w:val="00657F90"/>
    <w:rsid w:val="00664AB7"/>
    <w:rsid w:val="006652E5"/>
    <w:rsid w:val="006756E9"/>
    <w:rsid w:val="00676839"/>
    <w:rsid w:val="006959CB"/>
    <w:rsid w:val="006A4842"/>
    <w:rsid w:val="006B06FE"/>
    <w:rsid w:val="006B23C9"/>
    <w:rsid w:val="006B7BD7"/>
    <w:rsid w:val="006C2453"/>
    <w:rsid w:val="006C3E09"/>
    <w:rsid w:val="006C47C9"/>
    <w:rsid w:val="006C7FDC"/>
    <w:rsid w:val="006D0055"/>
    <w:rsid w:val="006D490D"/>
    <w:rsid w:val="006D61E1"/>
    <w:rsid w:val="006E04C9"/>
    <w:rsid w:val="006F3E95"/>
    <w:rsid w:val="006F62E7"/>
    <w:rsid w:val="006F7635"/>
    <w:rsid w:val="00704269"/>
    <w:rsid w:val="00704A63"/>
    <w:rsid w:val="0070549B"/>
    <w:rsid w:val="00711747"/>
    <w:rsid w:val="007144C1"/>
    <w:rsid w:val="00716823"/>
    <w:rsid w:val="007205E1"/>
    <w:rsid w:val="007224CF"/>
    <w:rsid w:val="007263DF"/>
    <w:rsid w:val="00726AC4"/>
    <w:rsid w:val="007339DA"/>
    <w:rsid w:val="0073416D"/>
    <w:rsid w:val="00735610"/>
    <w:rsid w:val="00740406"/>
    <w:rsid w:val="00741CC7"/>
    <w:rsid w:val="007439D0"/>
    <w:rsid w:val="00743B26"/>
    <w:rsid w:val="00743D9D"/>
    <w:rsid w:val="00744F47"/>
    <w:rsid w:val="007464F4"/>
    <w:rsid w:val="00746E7B"/>
    <w:rsid w:val="00752D72"/>
    <w:rsid w:val="00752E91"/>
    <w:rsid w:val="007565EB"/>
    <w:rsid w:val="0075790D"/>
    <w:rsid w:val="00757CE6"/>
    <w:rsid w:val="007658DD"/>
    <w:rsid w:val="0077711F"/>
    <w:rsid w:val="00783E16"/>
    <w:rsid w:val="00786DCD"/>
    <w:rsid w:val="00790CCB"/>
    <w:rsid w:val="007921C5"/>
    <w:rsid w:val="00796512"/>
    <w:rsid w:val="007B0FAD"/>
    <w:rsid w:val="007B4C2B"/>
    <w:rsid w:val="007C03EF"/>
    <w:rsid w:val="007C10FC"/>
    <w:rsid w:val="007C1C98"/>
    <w:rsid w:val="007C3CC8"/>
    <w:rsid w:val="007E0210"/>
    <w:rsid w:val="007E1CD2"/>
    <w:rsid w:val="007E5CCD"/>
    <w:rsid w:val="007F61DD"/>
    <w:rsid w:val="00800234"/>
    <w:rsid w:val="0080275B"/>
    <w:rsid w:val="00802C7F"/>
    <w:rsid w:val="00811A2B"/>
    <w:rsid w:val="00817C25"/>
    <w:rsid w:val="0082035C"/>
    <w:rsid w:val="00821D8A"/>
    <w:rsid w:val="008307A3"/>
    <w:rsid w:val="008329CC"/>
    <w:rsid w:val="00841496"/>
    <w:rsid w:val="00841D2A"/>
    <w:rsid w:val="008444D0"/>
    <w:rsid w:val="008450CD"/>
    <w:rsid w:val="00852DDE"/>
    <w:rsid w:val="008566BB"/>
    <w:rsid w:val="00860F13"/>
    <w:rsid w:val="00861388"/>
    <w:rsid w:val="008665CA"/>
    <w:rsid w:val="00867AF7"/>
    <w:rsid w:val="008730CD"/>
    <w:rsid w:val="00873A49"/>
    <w:rsid w:val="00880F56"/>
    <w:rsid w:val="00883973"/>
    <w:rsid w:val="00884F41"/>
    <w:rsid w:val="00885F49"/>
    <w:rsid w:val="008978C6"/>
    <w:rsid w:val="008A1B7E"/>
    <w:rsid w:val="008A3BCF"/>
    <w:rsid w:val="008A53E2"/>
    <w:rsid w:val="008B0E3F"/>
    <w:rsid w:val="008B661E"/>
    <w:rsid w:val="008C2578"/>
    <w:rsid w:val="008C5316"/>
    <w:rsid w:val="008C68B8"/>
    <w:rsid w:val="008C6A17"/>
    <w:rsid w:val="008C6DFA"/>
    <w:rsid w:val="008D3B9E"/>
    <w:rsid w:val="008D61D0"/>
    <w:rsid w:val="008D68E8"/>
    <w:rsid w:val="008E3514"/>
    <w:rsid w:val="008E3648"/>
    <w:rsid w:val="008E6BD4"/>
    <w:rsid w:val="008F27F5"/>
    <w:rsid w:val="008F4C28"/>
    <w:rsid w:val="008F5392"/>
    <w:rsid w:val="008F617D"/>
    <w:rsid w:val="008F628C"/>
    <w:rsid w:val="00910FA6"/>
    <w:rsid w:val="00912838"/>
    <w:rsid w:val="00925201"/>
    <w:rsid w:val="00926D44"/>
    <w:rsid w:val="009301E8"/>
    <w:rsid w:val="009326ED"/>
    <w:rsid w:val="00933B08"/>
    <w:rsid w:val="00934CFE"/>
    <w:rsid w:val="00936479"/>
    <w:rsid w:val="0094180B"/>
    <w:rsid w:val="00942874"/>
    <w:rsid w:val="00946F4C"/>
    <w:rsid w:val="00950CF9"/>
    <w:rsid w:val="009533DD"/>
    <w:rsid w:val="00962DD9"/>
    <w:rsid w:val="00963738"/>
    <w:rsid w:val="00964415"/>
    <w:rsid w:val="0097102A"/>
    <w:rsid w:val="0097281C"/>
    <w:rsid w:val="009751D4"/>
    <w:rsid w:val="00975E86"/>
    <w:rsid w:val="0099153A"/>
    <w:rsid w:val="009923FB"/>
    <w:rsid w:val="009946EB"/>
    <w:rsid w:val="009948A5"/>
    <w:rsid w:val="009974A3"/>
    <w:rsid w:val="009A44CB"/>
    <w:rsid w:val="009A4ED2"/>
    <w:rsid w:val="009C0AD1"/>
    <w:rsid w:val="009C0F28"/>
    <w:rsid w:val="009D1728"/>
    <w:rsid w:val="009D1E10"/>
    <w:rsid w:val="009D5ED1"/>
    <w:rsid w:val="009D712E"/>
    <w:rsid w:val="009D7B52"/>
    <w:rsid w:val="009E13B0"/>
    <w:rsid w:val="009E1989"/>
    <w:rsid w:val="009E3282"/>
    <w:rsid w:val="009E4AF9"/>
    <w:rsid w:val="009E4E0D"/>
    <w:rsid w:val="009E536A"/>
    <w:rsid w:val="009E5E22"/>
    <w:rsid w:val="009E68D4"/>
    <w:rsid w:val="009E7862"/>
    <w:rsid w:val="009F02FE"/>
    <w:rsid w:val="009F087D"/>
    <w:rsid w:val="009F6C61"/>
    <w:rsid w:val="00A00B59"/>
    <w:rsid w:val="00A02900"/>
    <w:rsid w:val="00A11124"/>
    <w:rsid w:val="00A129E7"/>
    <w:rsid w:val="00A16D20"/>
    <w:rsid w:val="00A21001"/>
    <w:rsid w:val="00A23785"/>
    <w:rsid w:val="00A31C1B"/>
    <w:rsid w:val="00A4479F"/>
    <w:rsid w:val="00A44FD5"/>
    <w:rsid w:val="00A46E10"/>
    <w:rsid w:val="00A552B0"/>
    <w:rsid w:val="00A63B79"/>
    <w:rsid w:val="00A66089"/>
    <w:rsid w:val="00A71CDE"/>
    <w:rsid w:val="00A7360E"/>
    <w:rsid w:val="00A75521"/>
    <w:rsid w:val="00A76A28"/>
    <w:rsid w:val="00A76C4D"/>
    <w:rsid w:val="00A81BEA"/>
    <w:rsid w:val="00A852A7"/>
    <w:rsid w:val="00A904AB"/>
    <w:rsid w:val="00A917E3"/>
    <w:rsid w:val="00A94649"/>
    <w:rsid w:val="00A97C8E"/>
    <w:rsid w:val="00AA0E6A"/>
    <w:rsid w:val="00AA1574"/>
    <w:rsid w:val="00AA31F5"/>
    <w:rsid w:val="00AA4DCF"/>
    <w:rsid w:val="00AB28F8"/>
    <w:rsid w:val="00AB2C3F"/>
    <w:rsid w:val="00AB33B7"/>
    <w:rsid w:val="00AB45A4"/>
    <w:rsid w:val="00AC2061"/>
    <w:rsid w:val="00AC424A"/>
    <w:rsid w:val="00AD14FB"/>
    <w:rsid w:val="00AD1809"/>
    <w:rsid w:val="00AE5B99"/>
    <w:rsid w:val="00AF1137"/>
    <w:rsid w:val="00AF5740"/>
    <w:rsid w:val="00B05DB5"/>
    <w:rsid w:val="00B06DED"/>
    <w:rsid w:val="00B15E2A"/>
    <w:rsid w:val="00B16ADA"/>
    <w:rsid w:val="00B22C21"/>
    <w:rsid w:val="00B22F53"/>
    <w:rsid w:val="00B232E6"/>
    <w:rsid w:val="00B237AF"/>
    <w:rsid w:val="00B24D72"/>
    <w:rsid w:val="00B267E8"/>
    <w:rsid w:val="00B35111"/>
    <w:rsid w:val="00B35DB5"/>
    <w:rsid w:val="00B36538"/>
    <w:rsid w:val="00B62853"/>
    <w:rsid w:val="00B62C8B"/>
    <w:rsid w:val="00B65485"/>
    <w:rsid w:val="00B663BF"/>
    <w:rsid w:val="00B67146"/>
    <w:rsid w:val="00B7022B"/>
    <w:rsid w:val="00B7453F"/>
    <w:rsid w:val="00B77E58"/>
    <w:rsid w:val="00B87523"/>
    <w:rsid w:val="00B9209D"/>
    <w:rsid w:val="00B9255C"/>
    <w:rsid w:val="00B937A1"/>
    <w:rsid w:val="00B96282"/>
    <w:rsid w:val="00BA1BB4"/>
    <w:rsid w:val="00BA25F3"/>
    <w:rsid w:val="00BA6415"/>
    <w:rsid w:val="00BB0C0F"/>
    <w:rsid w:val="00BB140F"/>
    <w:rsid w:val="00BB4528"/>
    <w:rsid w:val="00BC65C3"/>
    <w:rsid w:val="00BD009B"/>
    <w:rsid w:val="00BD3E24"/>
    <w:rsid w:val="00BD5E52"/>
    <w:rsid w:val="00BD7BB4"/>
    <w:rsid w:val="00BE5EFA"/>
    <w:rsid w:val="00BE6CCA"/>
    <w:rsid w:val="00BE7346"/>
    <w:rsid w:val="00BE7692"/>
    <w:rsid w:val="00C01023"/>
    <w:rsid w:val="00C16133"/>
    <w:rsid w:val="00C21801"/>
    <w:rsid w:val="00C3068E"/>
    <w:rsid w:val="00C30A6E"/>
    <w:rsid w:val="00C33111"/>
    <w:rsid w:val="00C34F30"/>
    <w:rsid w:val="00C36831"/>
    <w:rsid w:val="00C4040B"/>
    <w:rsid w:val="00C444D6"/>
    <w:rsid w:val="00C455CF"/>
    <w:rsid w:val="00C51298"/>
    <w:rsid w:val="00C5543A"/>
    <w:rsid w:val="00C61400"/>
    <w:rsid w:val="00C629B2"/>
    <w:rsid w:val="00C66D2D"/>
    <w:rsid w:val="00C739A5"/>
    <w:rsid w:val="00C76734"/>
    <w:rsid w:val="00C7699B"/>
    <w:rsid w:val="00C822BB"/>
    <w:rsid w:val="00C84816"/>
    <w:rsid w:val="00C8609B"/>
    <w:rsid w:val="00C91049"/>
    <w:rsid w:val="00C947D1"/>
    <w:rsid w:val="00CA36BF"/>
    <w:rsid w:val="00CA549A"/>
    <w:rsid w:val="00CA5B34"/>
    <w:rsid w:val="00CB0E47"/>
    <w:rsid w:val="00CB409F"/>
    <w:rsid w:val="00CC6567"/>
    <w:rsid w:val="00CD12B3"/>
    <w:rsid w:val="00CE605C"/>
    <w:rsid w:val="00CE7FF8"/>
    <w:rsid w:val="00CF1FDF"/>
    <w:rsid w:val="00CF6443"/>
    <w:rsid w:val="00CF7ABC"/>
    <w:rsid w:val="00D0328F"/>
    <w:rsid w:val="00D062AB"/>
    <w:rsid w:val="00D063B3"/>
    <w:rsid w:val="00D07D0C"/>
    <w:rsid w:val="00D130BC"/>
    <w:rsid w:val="00D1778A"/>
    <w:rsid w:val="00D24230"/>
    <w:rsid w:val="00D27C65"/>
    <w:rsid w:val="00D35CA5"/>
    <w:rsid w:val="00D37A5B"/>
    <w:rsid w:val="00D500D7"/>
    <w:rsid w:val="00D53935"/>
    <w:rsid w:val="00D56A3D"/>
    <w:rsid w:val="00D620A1"/>
    <w:rsid w:val="00D665C5"/>
    <w:rsid w:val="00D70B0F"/>
    <w:rsid w:val="00D76851"/>
    <w:rsid w:val="00D777A7"/>
    <w:rsid w:val="00D8018B"/>
    <w:rsid w:val="00D80847"/>
    <w:rsid w:val="00D9069C"/>
    <w:rsid w:val="00D92A73"/>
    <w:rsid w:val="00D94458"/>
    <w:rsid w:val="00D97914"/>
    <w:rsid w:val="00DA0382"/>
    <w:rsid w:val="00DA235A"/>
    <w:rsid w:val="00DA24D4"/>
    <w:rsid w:val="00DA2627"/>
    <w:rsid w:val="00DA5B41"/>
    <w:rsid w:val="00DA672A"/>
    <w:rsid w:val="00DB1DE8"/>
    <w:rsid w:val="00DB2589"/>
    <w:rsid w:val="00DB6A5E"/>
    <w:rsid w:val="00DC21AF"/>
    <w:rsid w:val="00DD5DA4"/>
    <w:rsid w:val="00DE0B88"/>
    <w:rsid w:val="00DE1431"/>
    <w:rsid w:val="00DE25BE"/>
    <w:rsid w:val="00DE5389"/>
    <w:rsid w:val="00DE7A82"/>
    <w:rsid w:val="00DF086E"/>
    <w:rsid w:val="00DF33C5"/>
    <w:rsid w:val="00DF732D"/>
    <w:rsid w:val="00DF7B9C"/>
    <w:rsid w:val="00E16E40"/>
    <w:rsid w:val="00E27405"/>
    <w:rsid w:val="00E322DE"/>
    <w:rsid w:val="00E34BF8"/>
    <w:rsid w:val="00E41A2A"/>
    <w:rsid w:val="00E4438D"/>
    <w:rsid w:val="00E52155"/>
    <w:rsid w:val="00E52A6A"/>
    <w:rsid w:val="00E573F7"/>
    <w:rsid w:val="00E6236A"/>
    <w:rsid w:val="00E75946"/>
    <w:rsid w:val="00E765BA"/>
    <w:rsid w:val="00E850C0"/>
    <w:rsid w:val="00E916F1"/>
    <w:rsid w:val="00EA0631"/>
    <w:rsid w:val="00EA1907"/>
    <w:rsid w:val="00EA309B"/>
    <w:rsid w:val="00EB2B5C"/>
    <w:rsid w:val="00EB2D39"/>
    <w:rsid w:val="00EB37AB"/>
    <w:rsid w:val="00EB474C"/>
    <w:rsid w:val="00EC05B3"/>
    <w:rsid w:val="00EC62DB"/>
    <w:rsid w:val="00EE0866"/>
    <w:rsid w:val="00EE11D8"/>
    <w:rsid w:val="00EE1EE1"/>
    <w:rsid w:val="00EE6D0E"/>
    <w:rsid w:val="00EF0572"/>
    <w:rsid w:val="00EF3222"/>
    <w:rsid w:val="00EF483B"/>
    <w:rsid w:val="00EF7228"/>
    <w:rsid w:val="00F00CFF"/>
    <w:rsid w:val="00F00F38"/>
    <w:rsid w:val="00F01B80"/>
    <w:rsid w:val="00F03C32"/>
    <w:rsid w:val="00F03C8F"/>
    <w:rsid w:val="00F03D51"/>
    <w:rsid w:val="00F07633"/>
    <w:rsid w:val="00F07761"/>
    <w:rsid w:val="00F10FAA"/>
    <w:rsid w:val="00F129CF"/>
    <w:rsid w:val="00F12C58"/>
    <w:rsid w:val="00F1339C"/>
    <w:rsid w:val="00F14241"/>
    <w:rsid w:val="00F2734A"/>
    <w:rsid w:val="00F3465A"/>
    <w:rsid w:val="00F350DF"/>
    <w:rsid w:val="00F37835"/>
    <w:rsid w:val="00F37DA9"/>
    <w:rsid w:val="00F440BB"/>
    <w:rsid w:val="00F46B65"/>
    <w:rsid w:val="00F50FE4"/>
    <w:rsid w:val="00F51AC3"/>
    <w:rsid w:val="00F548B3"/>
    <w:rsid w:val="00F60B7A"/>
    <w:rsid w:val="00F70DA4"/>
    <w:rsid w:val="00F73EAD"/>
    <w:rsid w:val="00F76CA3"/>
    <w:rsid w:val="00F778A8"/>
    <w:rsid w:val="00F834EC"/>
    <w:rsid w:val="00F911E2"/>
    <w:rsid w:val="00F97C06"/>
    <w:rsid w:val="00FA40DB"/>
    <w:rsid w:val="00FB368B"/>
    <w:rsid w:val="00FC1686"/>
    <w:rsid w:val="00FC2E98"/>
    <w:rsid w:val="00FC3DD8"/>
    <w:rsid w:val="00FC44C5"/>
    <w:rsid w:val="00FC4681"/>
    <w:rsid w:val="00FD08A3"/>
    <w:rsid w:val="00FD3251"/>
    <w:rsid w:val="00FD36C7"/>
    <w:rsid w:val="00FD4023"/>
    <w:rsid w:val="00FD47CA"/>
    <w:rsid w:val="00FD6DE5"/>
    <w:rsid w:val="00FD7299"/>
    <w:rsid w:val="00FE45AE"/>
    <w:rsid w:val="00FE46E9"/>
    <w:rsid w:val="00FF355B"/>
    <w:rsid w:val="0AA35C19"/>
    <w:rsid w:val="0C78130B"/>
    <w:rsid w:val="0E64216B"/>
    <w:rsid w:val="13793685"/>
    <w:rsid w:val="15D95AD6"/>
    <w:rsid w:val="17BB54AB"/>
    <w:rsid w:val="1AE610B4"/>
    <w:rsid w:val="1D3EC0C2"/>
    <w:rsid w:val="1E57CE8C"/>
    <w:rsid w:val="20766184"/>
    <w:rsid w:val="2523C591"/>
    <w:rsid w:val="2549D2A7"/>
    <w:rsid w:val="257B4A5B"/>
    <w:rsid w:val="263D959A"/>
    <w:rsid w:val="29ECD3EF"/>
    <w:rsid w:val="2B627B30"/>
    <w:rsid w:val="2E448B4C"/>
    <w:rsid w:val="2F7AA2CB"/>
    <w:rsid w:val="3011B03D"/>
    <w:rsid w:val="31804841"/>
    <w:rsid w:val="32461098"/>
    <w:rsid w:val="3264B970"/>
    <w:rsid w:val="328D08CA"/>
    <w:rsid w:val="3317BFF6"/>
    <w:rsid w:val="346946A5"/>
    <w:rsid w:val="349EC0A6"/>
    <w:rsid w:val="3505443B"/>
    <w:rsid w:val="3B93A16E"/>
    <w:rsid w:val="3CA579DF"/>
    <w:rsid w:val="3F1ABDE8"/>
    <w:rsid w:val="400EABAA"/>
    <w:rsid w:val="42C27B14"/>
    <w:rsid w:val="43D506AE"/>
    <w:rsid w:val="45540934"/>
    <w:rsid w:val="4AA950E3"/>
    <w:rsid w:val="4BFEC08A"/>
    <w:rsid w:val="4E3A7197"/>
    <w:rsid w:val="4F7CC206"/>
    <w:rsid w:val="4FFF849D"/>
    <w:rsid w:val="5600FF95"/>
    <w:rsid w:val="57BBC1D9"/>
    <w:rsid w:val="5A26095B"/>
    <w:rsid w:val="5A83F282"/>
    <w:rsid w:val="5B8A7975"/>
    <w:rsid w:val="5BC0B1FF"/>
    <w:rsid w:val="5C9ACB02"/>
    <w:rsid w:val="5CA533A5"/>
    <w:rsid w:val="60075E99"/>
    <w:rsid w:val="603BEF5D"/>
    <w:rsid w:val="6141B770"/>
    <w:rsid w:val="6727B42D"/>
    <w:rsid w:val="68C3848E"/>
    <w:rsid w:val="68F6FC36"/>
    <w:rsid w:val="6A348587"/>
    <w:rsid w:val="6E40C280"/>
    <w:rsid w:val="6FB7F19E"/>
    <w:rsid w:val="74C7F567"/>
    <w:rsid w:val="7A5296D7"/>
    <w:rsid w:val="7B9F7869"/>
    <w:rsid w:val="7E466CB7"/>
    <w:rsid w:val="7EE29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7ECAA"/>
  <w15:chartTrackingRefBased/>
  <w15:docId w15:val="{4891D6D9-412C-4B94-856D-55D1700B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611F"/>
    <w:rPr>
      <w:rFonts w:ascii="Helvetica" w:hAnsi="Helvetica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9611F"/>
    <w:pPr>
      <w:pBdr>
        <w:bottom w:val="single" w:sz="4" w:space="1" w:color="auto"/>
      </w:pBdr>
      <w:spacing w:after="240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9611F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73416D"/>
    <w:pPr>
      <w:keepNext/>
      <w:keepLines/>
      <w:spacing w:before="12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26AC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84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">
    <w:name w:val="obsah"/>
    <w:basedOn w:val="Obsah1"/>
    <w:qFormat/>
    <w:rsid w:val="008444D0"/>
    <w:pPr>
      <w:shd w:val="clear" w:color="auto" w:fill="E7E6E6" w:themeFill="background2"/>
      <w:jc w:val="thaiDistribute"/>
    </w:pPr>
    <w:rPr>
      <w:sz w:val="40"/>
      <w:szCs w:val="40"/>
      <w:shd w:val="pct15" w:color="auto" w:fill="FFFFFF"/>
    </w:rPr>
  </w:style>
  <w:style w:type="character" w:styleId="Siln">
    <w:name w:val="Strong"/>
    <w:basedOn w:val="Standardnpsmoodstavce"/>
    <w:uiPriority w:val="22"/>
    <w:qFormat/>
    <w:rsid w:val="006652E5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29611F"/>
    <w:rPr>
      <w:rFonts w:ascii="Helvetica" w:hAnsi="Helvetica"/>
      <w:b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8444D0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8444D0"/>
    <w:pPr>
      <w:spacing w:before="120" w:after="120"/>
    </w:pPr>
    <w:rPr>
      <w:rFonts w:cstheme="minorHAnsi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8444D0"/>
    <w:pPr>
      <w:ind w:left="240"/>
    </w:pPr>
    <w:rPr>
      <w:rFonts w:cstheme="minorHAnsi"/>
      <w:smallCaps/>
      <w:sz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8444D0"/>
    <w:pPr>
      <w:ind w:left="480"/>
    </w:pPr>
    <w:rPr>
      <w:rFonts w:cstheme="minorHAnsi"/>
      <w:i/>
      <w:iCs/>
      <w:sz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8444D0"/>
    <w:pPr>
      <w:ind w:left="720"/>
    </w:pPr>
    <w:rPr>
      <w:rFonts w:cstheme="minorHAnsi"/>
      <w:sz w:val="18"/>
      <w:szCs w:val="21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8444D0"/>
    <w:pPr>
      <w:ind w:left="960"/>
    </w:pPr>
    <w:rPr>
      <w:rFonts w:cstheme="minorHAnsi"/>
      <w:sz w:val="18"/>
      <w:szCs w:val="21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8444D0"/>
    <w:pPr>
      <w:ind w:left="1200"/>
    </w:pPr>
    <w:rPr>
      <w:rFonts w:cstheme="minorHAnsi"/>
      <w:sz w:val="18"/>
      <w:szCs w:val="21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8444D0"/>
    <w:pPr>
      <w:ind w:left="1440"/>
    </w:pPr>
    <w:rPr>
      <w:rFonts w:cstheme="minorHAnsi"/>
      <w:sz w:val="18"/>
      <w:szCs w:val="21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8444D0"/>
    <w:pPr>
      <w:ind w:left="1680"/>
    </w:pPr>
    <w:rPr>
      <w:rFonts w:cstheme="minorHAnsi"/>
      <w:sz w:val="18"/>
      <w:szCs w:val="21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8444D0"/>
    <w:pPr>
      <w:ind w:left="1920"/>
    </w:pPr>
    <w:rPr>
      <w:rFonts w:cstheme="minorHAnsi"/>
      <w:sz w:val="18"/>
      <w:szCs w:val="21"/>
    </w:rPr>
  </w:style>
  <w:style w:type="character" w:styleId="Hypertextovodkaz">
    <w:name w:val="Hyperlink"/>
    <w:basedOn w:val="Standardnpsmoodstavce"/>
    <w:uiPriority w:val="99"/>
    <w:unhideWhenUsed/>
    <w:rsid w:val="008444D0"/>
    <w:rPr>
      <w:color w:val="0563C1" w:themeColor="hyperlink"/>
      <w:u w:val="single"/>
    </w:rPr>
  </w:style>
  <w:style w:type="paragraph" w:customStyle="1" w:styleId="text">
    <w:name w:val="text"/>
    <w:basedOn w:val="Normln"/>
    <w:qFormat/>
    <w:rsid w:val="0029611F"/>
    <w:pPr>
      <w:spacing w:before="120" w:after="240"/>
    </w:pPr>
    <w:rPr>
      <w:szCs w:val="28"/>
    </w:rPr>
  </w:style>
  <w:style w:type="paragraph" w:styleId="Odstavecseseznamem">
    <w:name w:val="List Paragraph"/>
    <w:basedOn w:val="Normln"/>
    <w:uiPriority w:val="34"/>
    <w:qFormat/>
    <w:rsid w:val="005B72DD"/>
    <w:pPr>
      <w:ind w:left="720" w:firstLine="360"/>
      <w:contextualSpacing/>
    </w:pPr>
    <w:rPr>
      <w:rFonts w:ascii="Times New Roman" w:eastAsia="Times New Roman" w:hAnsi="Times New Roman" w:cs="Times New Roman"/>
      <w:szCs w:val="22"/>
    </w:rPr>
  </w:style>
  <w:style w:type="paragraph" w:styleId="Zhlav">
    <w:name w:val="header"/>
    <w:basedOn w:val="Normln"/>
    <w:link w:val="ZhlavChar"/>
    <w:uiPriority w:val="99"/>
    <w:unhideWhenUsed/>
    <w:rsid w:val="00610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10BCD"/>
  </w:style>
  <w:style w:type="paragraph" w:styleId="Zpat">
    <w:name w:val="footer"/>
    <w:basedOn w:val="Normln"/>
    <w:link w:val="ZpatChar"/>
    <w:uiPriority w:val="99"/>
    <w:unhideWhenUsed/>
    <w:rsid w:val="00610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10BCD"/>
  </w:style>
  <w:style w:type="paragraph" w:styleId="Textbubliny">
    <w:name w:val="Balloon Text"/>
    <w:basedOn w:val="Normln"/>
    <w:link w:val="TextbublinyChar"/>
    <w:uiPriority w:val="99"/>
    <w:semiHidden/>
    <w:unhideWhenUsed/>
    <w:rsid w:val="00C8609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609B"/>
    <w:rPr>
      <w:rFonts w:ascii="Times New Roman" w:hAnsi="Times New Roman" w:cs="Times New Roman"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BE7346"/>
  </w:style>
  <w:style w:type="character" w:customStyle="1" w:styleId="Nadpis2Char">
    <w:name w:val="Nadpis 2 Char"/>
    <w:basedOn w:val="Standardnpsmoodstavce"/>
    <w:link w:val="Nadpis2"/>
    <w:uiPriority w:val="9"/>
    <w:rsid w:val="0029611F"/>
    <w:rPr>
      <w:rFonts w:ascii="Helvetica" w:eastAsiaTheme="majorEastAsia" w:hAnsi="Helvetica" w:cstheme="majorBidi"/>
      <w:b/>
      <w:color w:val="000000" w:themeColor="text1"/>
      <w:sz w:val="26"/>
      <w:szCs w:val="26"/>
    </w:rPr>
  </w:style>
  <w:style w:type="paragraph" w:styleId="Bezmezer">
    <w:name w:val="No Spacing"/>
    <w:uiPriority w:val="1"/>
    <w:qFormat/>
    <w:rsid w:val="0029611F"/>
    <w:rPr>
      <w:rFonts w:ascii="Helvetica" w:hAnsi="Helvetica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29611F"/>
    <w:pPr>
      <w:contextualSpacing/>
    </w:pPr>
    <w:rPr>
      <w:rFonts w:ascii="Helvetica Light" w:eastAsiaTheme="majorEastAsia" w:hAnsi="Helvetica Light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611F"/>
    <w:rPr>
      <w:rFonts w:ascii="Helvetica Light" w:eastAsiaTheme="majorEastAsia" w:hAnsi="Helvetica Light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9611F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29611F"/>
    <w:rPr>
      <w:rFonts w:ascii="Helvetica" w:hAnsi="Helvetica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qFormat/>
    <w:rsid w:val="0029611F"/>
    <w:rPr>
      <w:rFonts w:ascii="Helvetica" w:hAnsi="Helvetica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29611F"/>
    <w:rPr>
      <w:rFonts w:ascii="Helvetica" w:hAnsi="Helvetica"/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F51AC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C1C98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726AC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Nadpis3Char">
    <w:name w:val="Nadpis 3 Char"/>
    <w:basedOn w:val="Standardnpsmoodstavce"/>
    <w:link w:val="Nadpis3"/>
    <w:uiPriority w:val="9"/>
    <w:rsid w:val="0073416D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Textkomente">
    <w:name w:val="annotation text"/>
    <w:basedOn w:val="Normln"/>
    <w:link w:val="TextkomenteChar"/>
    <w:uiPriority w:val="99"/>
    <w:unhideWhenUsed/>
    <w:rsid w:val="00DF33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F33C5"/>
    <w:rPr>
      <w:rFonts w:ascii="Helvetica" w:hAnsi="Helvetica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F33C5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3A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3AED"/>
    <w:rPr>
      <w:rFonts w:ascii="Helvetica" w:hAnsi="Helvetic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9D1E10"/>
    <w:rPr>
      <w:rFonts w:ascii="Helvetica" w:hAnsi="Helvetica"/>
      <w:sz w:val="22"/>
    </w:rPr>
  </w:style>
  <w:style w:type="paragraph" w:styleId="Normlnweb">
    <w:name w:val="Normal (Web)"/>
    <w:basedOn w:val="Normln"/>
    <w:uiPriority w:val="99"/>
    <w:semiHidden/>
    <w:unhideWhenUsed/>
    <w:rsid w:val="002D1D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customStyle="1" w:styleId="spellingerror">
    <w:name w:val="spellingerror"/>
    <w:basedOn w:val="Standardnpsmoodstavce"/>
    <w:rsid w:val="005871D8"/>
  </w:style>
  <w:style w:type="character" w:customStyle="1" w:styleId="normaltextrun">
    <w:name w:val="normaltextrun"/>
    <w:basedOn w:val="Standardnpsmoodstavce"/>
    <w:rsid w:val="0058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Wc_SlqwtUX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d22e325-bfcb-4111-92d2-68fc108c84e5">
      <UserInfo>
        <DisplayName>Zdeněk Chalupa</DisplayName>
        <AccountId>109</AccountId>
        <AccountType/>
      </UserInfo>
      <UserInfo>
        <DisplayName>Petr Sedláček</DisplayName>
        <AccountId>9</AccountId>
        <AccountType/>
      </UserInfo>
      <UserInfo>
        <DisplayName>Vojtěch Ustohal</DisplayName>
        <AccountId>12</AccountId>
        <AccountType/>
      </UserInfo>
      <UserInfo>
        <DisplayName>Nikola Nekudová</DisplayName>
        <AccountId>33</AccountId>
        <AccountType/>
      </UserInfo>
    </SharedWithUsers>
    <lcf76f155ced4ddcb4097134ff3c332f xmlns="b81ada02-91c0-4fd0-a603-dca25ef2f14e">
      <Terms xmlns="http://schemas.microsoft.com/office/infopath/2007/PartnerControls"/>
    </lcf76f155ced4ddcb4097134ff3c332f>
    <TaxCatchAll xmlns="8d22e325-bfcb-4111-92d2-68fc108c84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9FCAB1B56B05489D95D8B867AFA3DD" ma:contentTypeVersion="16" ma:contentTypeDescription="Vytvoří nový dokument" ma:contentTypeScope="" ma:versionID="27dfdd23a78007f059d75fbe5f5874ce">
  <xsd:schema xmlns:xsd="http://www.w3.org/2001/XMLSchema" xmlns:xs="http://www.w3.org/2001/XMLSchema" xmlns:p="http://schemas.microsoft.com/office/2006/metadata/properties" xmlns:ns2="b81ada02-91c0-4fd0-a603-dca25ef2f14e" xmlns:ns3="8d22e325-bfcb-4111-92d2-68fc108c84e5" targetNamespace="http://schemas.microsoft.com/office/2006/metadata/properties" ma:root="true" ma:fieldsID="23f5c56049caa9de1eb6ac27027234ce" ns2:_="" ns3:_="">
    <xsd:import namespace="b81ada02-91c0-4fd0-a603-dca25ef2f14e"/>
    <xsd:import namespace="8d22e325-bfcb-4111-92d2-68fc108c8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ada02-91c0-4fd0-a603-dca25ef2f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7318c0c-f478-462b-8d7c-2777f26d76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2e325-bfcb-4111-92d2-68fc108c84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166ee-cf8a-4c2c-941d-f734dd3a1dbb}" ma:internalName="TaxCatchAll" ma:showField="CatchAllData" ma:web="8d22e325-bfcb-4111-92d2-68fc108c84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03825F-7448-6F4E-9944-022FE10C3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0BFC00-7488-4335-8C93-9728F9385D5D}">
  <ds:schemaRefs>
    <ds:schemaRef ds:uri="http://schemas.microsoft.com/office/2006/metadata/properties"/>
    <ds:schemaRef ds:uri="http://schemas.microsoft.com/office/infopath/2007/PartnerControls"/>
    <ds:schemaRef ds:uri="941b953a-c6ac-468a-b21f-ebf5b017e53d"/>
  </ds:schemaRefs>
</ds:datastoreItem>
</file>

<file path=customXml/itemProps3.xml><?xml version="1.0" encoding="utf-8"?>
<ds:datastoreItem xmlns:ds="http://schemas.openxmlformats.org/officeDocument/2006/customXml" ds:itemID="{D2054A6A-6007-4370-A618-4189E13A22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F68DFC-8F5B-47E1-BD2A-52CABC0A0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641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Ustohal</dc:creator>
  <cp:keywords/>
  <dc:description/>
  <cp:lastModifiedBy>Martina Kemrova</cp:lastModifiedBy>
  <cp:revision>14</cp:revision>
  <cp:lastPrinted>2022-03-08T12:33:00Z</cp:lastPrinted>
  <dcterms:created xsi:type="dcterms:W3CDTF">2022-09-16T07:28:00Z</dcterms:created>
  <dcterms:modified xsi:type="dcterms:W3CDTF">2022-09-16T11:57:00Z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0x010100CB9FCAB1B56B05489D95D8B867AFA3DD</vt:lpwstr>
  </property>
</Properties>
</file>